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5952" w:rsidRPr="00BF4E3B" w:rsidRDefault="00A65952" w:rsidP="00BF4E3B">
      <w:pPr>
        <w:tabs>
          <w:tab w:val="left" w:pos="567"/>
        </w:tabs>
        <w:spacing w:line="276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A65952" w:rsidRPr="00BF4E3B" w:rsidRDefault="00A65952" w:rsidP="00C047A9">
      <w:pPr>
        <w:tabs>
          <w:tab w:val="left" w:pos="-426"/>
          <w:tab w:val="left" w:pos="-180"/>
          <w:tab w:val="left" w:pos="567"/>
        </w:tabs>
        <w:spacing w:line="276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BF4E3B">
        <w:rPr>
          <w:rFonts w:ascii="Times New Roman" w:hAnsi="Times New Roman"/>
          <w:b/>
          <w:sz w:val="24"/>
          <w:szCs w:val="24"/>
        </w:rPr>
        <w:t>APRESENTAÇÃO</w:t>
      </w:r>
    </w:p>
    <w:p w:rsidR="00A65952" w:rsidRPr="00BF4E3B" w:rsidRDefault="00A65952" w:rsidP="00C047A9">
      <w:pPr>
        <w:tabs>
          <w:tab w:val="left" w:pos="-426"/>
          <w:tab w:val="left" w:pos="-180"/>
          <w:tab w:val="left" w:pos="567"/>
        </w:tabs>
        <w:spacing w:line="276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A65952" w:rsidRPr="00BF4E3B" w:rsidRDefault="00A65952" w:rsidP="00C047A9">
      <w:pPr>
        <w:tabs>
          <w:tab w:val="left" w:pos="-426"/>
          <w:tab w:val="left" w:pos="-180"/>
          <w:tab w:val="left" w:pos="567"/>
        </w:tabs>
        <w:spacing w:line="276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BF4E3B">
        <w:rPr>
          <w:rFonts w:ascii="Times New Roman" w:hAnsi="Times New Roman"/>
          <w:b/>
          <w:sz w:val="24"/>
          <w:szCs w:val="24"/>
        </w:rPr>
        <w:t>APL DE UTENSÍLIOS DOMÉSTICOS E PRODUTOS EM ALUMÍNIOS NO SUDOESTE DO PR</w:t>
      </w:r>
    </w:p>
    <w:p w:rsidR="00A65952" w:rsidRPr="00BF4E3B" w:rsidRDefault="00A65952" w:rsidP="00BF4E3B">
      <w:pPr>
        <w:tabs>
          <w:tab w:val="left" w:pos="-426"/>
          <w:tab w:val="left" w:pos="-180"/>
          <w:tab w:val="left" w:pos="567"/>
        </w:tabs>
        <w:spacing w:line="276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A65952" w:rsidRPr="00BF4E3B" w:rsidRDefault="00A65952" w:rsidP="00BF4E3B">
      <w:pPr>
        <w:tabs>
          <w:tab w:val="left" w:pos="-426"/>
          <w:tab w:val="left" w:pos="-180"/>
          <w:tab w:val="left" w:pos="567"/>
        </w:tabs>
        <w:spacing w:line="276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54375F" w:rsidRPr="00BF4E3B" w:rsidRDefault="00D45044" w:rsidP="00BF4E3B">
      <w:pPr>
        <w:pStyle w:val="PargrafodaLista"/>
        <w:numPr>
          <w:ilvl w:val="0"/>
          <w:numId w:val="1"/>
        </w:numPr>
        <w:tabs>
          <w:tab w:val="left" w:pos="-426"/>
          <w:tab w:val="left" w:pos="-180"/>
          <w:tab w:val="left" w:pos="567"/>
        </w:tabs>
        <w:spacing w:line="276" w:lineRule="auto"/>
        <w:ind w:left="0" w:firstLine="284"/>
        <w:jc w:val="both"/>
        <w:outlineLvl w:val="0"/>
        <w:rPr>
          <w:rFonts w:ascii="Times New Roman" w:hAnsi="Times New Roman"/>
          <w:sz w:val="24"/>
          <w:szCs w:val="24"/>
        </w:rPr>
      </w:pPr>
      <w:r w:rsidRPr="00BF4E3B">
        <w:rPr>
          <w:rFonts w:ascii="Times New Roman" w:hAnsi="Times New Roman"/>
          <w:b/>
          <w:bCs/>
          <w:sz w:val="24"/>
          <w:szCs w:val="24"/>
        </w:rPr>
        <w:t xml:space="preserve">DEFINIÇÃO DE ARRANJO PRODUTIVO LOCAL </w:t>
      </w:r>
    </w:p>
    <w:p w:rsidR="00D45044" w:rsidRPr="00BF4E3B" w:rsidRDefault="00D45044" w:rsidP="00BF4E3B">
      <w:pPr>
        <w:pStyle w:val="PargrafodaLista"/>
        <w:tabs>
          <w:tab w:val="left" w:pos="-426"/>
          <w:tab w:val="left" w:pos="-180"/>
          <w:tab w:val="left" w:pos="567"/>
        </w:tabs>
        <w:spacing w:line="276" w:lineRule="auto"/>
        <w:ind w:left="0" w:firstLine="284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A65952" w:rsidRDefault="00A65952" w:rsidP="00BF4E3B">
      <w:pPr>
        <w:tabs>
          <w:tab w:val="left" w:pos="-426"/>
          <w:tab w:val="left" w:pos="-180"/>
          <w:tab w:val="left" w:pos="567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F4E3B">
        <w:rPr>
          <w:rFonts w:ascii="Times New Roman" w:hAnsi="Times New Roman"/>
          <w:sz w:val="24"/>
          <w:szCs w:val="24"/>
        </w:rPr>
        <w:t xml:space="preserve">Arranjo Produtivo Local é a definição de uma aglomeração de empresas com mesma especialização produtiva e que se localizam num mesmo território. Os APLs mantém vínculos de articulação interação, cooperação e aprendizagem mútua, havendo a parceria de instituições locais como Governo, Sindicatos, Associações empresariais, Instituições de crédito, ensino e pesquisa. </w:t>
      </w:r>
    </w:p>
    <w:p w:rsidR="00622281" w:rsidRDefault="00622281" w:rsidP="00BF4E3B">
      <w:pPr>
        <w:tabs>
          <w:tab w:val="left" w:pos="-426"/>
          <w:tab w:val="left" w:pos="-180"/>
          <w:tab w:val="left" w:pos="567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622281" w:rsidRDefault="00622281" w:rsidP="00BF4E3B">
      <w:pPr>
        <w:tabs>
          <w:tab w:val="left" w:pos="-426"/>
          <w:tab w:val="left" w:pos="-180"/>
          <w:tab w:val="left" w:pos="567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622281" w:rsidRPr="00BF4E3B" w:rsidRDefault="00622281" w:rsidP="00622281">
      <w:pPr>
        <w:pStyle w:val="PargrafodaLista"/>
        <w:numPr>
          <w:ilvl w:val="0"/>
          <w:numId w:val="1"/>
        </w:numPr>
        <w:tabs>
          <w:tab w:val="left" w:pos="-426"/>
          <w:tab w:val="left" w:pos="-180"/>
          <w:tab w:val="left" w:pos="567"/>
        </w:tabs>
        <w:spacing w:line="276" w:lineRule="auto"/>
        <w:ind w:left="0" w:firstLine="284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VANTAGENS DE UM </w:t>
      </w:r>
      <w:r w:rsidRPr="00BF4E3B">
        <w:rPr>
          <w:rFonts w:ascii="Times New Roman" w:hAnsi="Times New Roman"/>
          <w:b/>
          <w:bCs/>
          <w:sz w:val="24"/>
          <w:szCs w:val="24"/>
        </w:rPr>
        <w:t>APL</w:t>
      </w:r>
      <w:r w:rsidRPr="00BF4E3B">
        <w:rPr>
          <w:rFonts w:ascii="Times New Roman" w:hAnsi="Times New Roman"/>
          <w:sz w:val="24"/>
          <w:szCs w:val="24"/>
        </w:rPr>
        <w:t xml:space="preserve"> </w:t>
      </w:r>
    </w:p>
    <w:p w:rsidR="00622281" w:rsidRPr="00BF4E3B" w:rsidRDefault="00622281" w:rsidP="00622281">
      <w:pPr>
        <w:pStyle w:val="PargrafodaLista"/>
        <w:tabs>
          <w:tab w:val="left" w:pos="-426"/>
          <w:tab w:val="left" w:pos="-180"/>
          <w:tab w:val="left" w:pos="567"/>
        </w:tabs>
        <w:spacing w:line="276" w:lineRule="auto"/>
        <w:ind w:left="0" w:firstLine="284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622281" w:rsidRPr="00BF4E3B" w:rsidRDefault="00622281" w:rsidP="00622281">
      <w:pPr>
        <w:tabs>
          <w:tab w:val="left" w:pos="-426"/>
          <w:tab w:val="left" w:pos="-180"/>
          <w:tab w:val="left" w:pos="567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F4E3B">
        <w:rPr>
          <w:rFonts w:ascii="Times New Roman" w:hAnsi="Times New Roman"/>
          <w:sz w:val="24"/>
          <w:szCs w:val="24"/>
        </w:rPr>
        <w:tab/>
        <w:t>Os APLs têm um papel fundamental no desenvolvimento econômico e social da região, beneficiando todas as empresas e envolvendo comunidades locais, centros de tecnologia e pesquisa, instituições de ensino e entidades públicas e privadas. Iniciativa que gera maior competitividade às empresas e inserção em novos mercados, inclusive externos. As empresas instaladas em APLs exercem o aprendizado coletivo, a troca de informações, a eficiência coletiva e o aumento da competitividade.</w:t>
      </w:r>
    </w:p>
    <w:p w:rsidR="00622281" w:rsidRPr="00BF4E3B" w:rsidRDefault="00622281" w:rsidP="00BF4E3B">
      <w:pPr>
        <w:tabs>
          <w:tab w:val="left" w:pos="-426"/>
          <w:tab w:val="left" w:pos="-180"/>
          <w:tab w:val="left" w:pos="567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D45044" w:rsidRPr="00BF4E3B" w:rsidRDefault="00D45044" w:rsidP="00BF4E3B">
      <w:pPr>
        <w:tabs>
          <w:tab w:val="left" w:pos="-426"/>
          <w:tab w:val="left" w:pos="-180"/>
          <w:tab w:val="left" w:pos="567"/>
        </w:tabs>
        <w:spacing w:line="276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D45044" w:rsidRPr="00BF4E3B" w:rsidRDefault="00D45044" w:rsidP="00BF4E3B">
      <w:pPr>
        <w:pStyle w:val="PargrafodaLista"/>
        <w:numPr>
          <w:ilvl w:val="0"/>
          <w:numId w:val="1"/>
        </w:numPr>
        <w:tabs>
          <w:tab w:val="left" w:pos="-426"/>
          <w:tab w:val="left" w:pos="-180"/>
          <w:tab w:val="left" w:pos="567"/>
        </w:tabs>
        <w:spacing w:line="276" w:lineRule="auto"/>
        <w:ind w:left="0" w:firstLine="284"/>
        <w:jc w:val="both"/>
        <w:rPr>
          <w:rFonts w:ascii="Times New Roman" w:hAnsi="Times New Roman"/>
          <w:b/>
          <w:sz w:val="24"/>
          <w:szCs w:val="24"/>
        </w:rPr>
      </w:pPr>
      <w:r w:rsidRPr="00BF4E3B">
        <w:rPr>
          <w:rFonts w:ascii="Times New Roman" w:hAnsi="Times New Roman"/>
          <w:b/>
          <w:sz w:val="24"/>
          <w:szCs w:val="24"/>
        </w:rPr>
        <w:t>INICIO DO TRABALHO</w:t>
      </w:r>
    </w:p>
    <w:p w:rsidR="00D45044" w:rsidRPr="00BF4E3B" w:rsidRDefault="00D45044" w:rsidP="00BF4E3B">
      <w:pPr>
        <w:pStyle w:val="PargrafodaLista"/>
        <w:tabs>
          <w:tab w:val="left" w:pos="-426"/>
          <w:tab w:val="left" w:pos="-180"/>
          <w:tab w:val="left" w:pos="567"/>
        </w:tabs>
        <w:spacing w:line="276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</w:p>
    <w:p w:rsidR="00D45044" w:rsidRDefault="008A7C4A" w:rsidP="00BF4E3B">
      <w:pPr>
        <w:tabs>
          <w:tab w:val="left" w:pos="-426"/>
          <w:tab w:val="left" w:pos="-180"/>
          <w:tab w:val="left" w:pos="567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BF4E3B">
        <w:rPr>
          <w:rFonts w:ascii="Times New Roman" w:hAnsi="Times New Roman"/>
          <w:sz w:val="24"/>
          <w:szCs w:val="24"/>
        </w:rPr>
        <w:tab/>
      </w:r>
      <w:r w:rsidR="00D45044" w:rsidRPr="00BF4E3B">
        <w:rPr>
          <w:rFonts w:ascii="Times New Roman" w:hAnsi="Times New Roman"/>
          <w:sz w:val="24"/>
          <w:szCs w:val="24"/>
        </w:rPr>
        <w:t>Em julho de 2008 o</w:t>
      </w:r>
      <w:r w:rsidR="00DC2E5C">
        <w:rPr>
          <w:rFonts w:ascii="Times New Roman" w:hAnsi="Times New Roman"/>
          <w:sz w:val="24"/>
          <w:szCs w:val="24"/>
        </w:rPr>
        <w:t xml:space="preserve"> grupo de </w:t>
      </w:r>
      <w:r w:rsidR="00FA07F6">
        <w:rPr>
          <w:rFonts w:ascii="Times New Roman" w:hAnsi="Times New Roman"/>
          <w:sz w:val="24"/>
          <w:szCs w:val="24"/>
        </w:rPr>
        <w:t>empresários</w:t>
      </w:r>
      <w:r w:rsidR="00DC2E5C">
        <w:rPr>
          <w:rFonts w:ascii="Times New Roman" w:hAnsi="Times New Roman"/>
          <w:sz w:val="24"/>
          <w:szCs w:val="24"/>
        </w:rPr>
        <w:t xml:space="preserve"> do setor de alumínios, </w:t>
      </w:r>
      <w:r w:rsidR="00DC2E5C" w:rsidRPr="00BF4E3B">
        <w:rPr>
          <w:rFonts w:ascii="Times New Roman" w:hAnsi="Times New Roman"/>
          <w:sz w:val="24"/>
          <w:szCs w:val="24"/>
        </w:rPr>
        <w:t xml:space="preserve">com apoio do </w:t>
      </w:r>
      <w:r w:rsidR="00FA07F6">
        <w:rPr>
          <w:rFonts w:ascii="Times New Roman" w:hAnsi="Times New Roman"/>
          <w:sz w:val="24"/>
          <w:szCs w:val="24"/>
        </w:rPr>
        <w:t>sin</w:t>
      </w:r>
      <w:r w:rsidR="00DC2E5C">
        <w:rPr>
          <w:rFonts w:ascii="Times New Roman" w:hAnsi="Times New Roman"/>
          <w:sz w:val="24"/>
          <w:szCs w:val="24"/>
        </w:rPr>
        <w:t xml:space="preserve">dicato patronal </w:t>
      </w:r>
      <w:r w:rsidR="00DC2E5C" w:rsidRPr="00BF4E3B">
        <w:rPr>
          <w:rFonts w:ascii="Times New Roman" w:hAnsi="Times New Roman"/>
          <w:sz w:val="24"/>
          <w:szCs w:val="24"/>
        </w:rPr>
        <w:t>Sindimetal Sudoeste</w:t>
      </w:r>
      <w:r w:rsidR="00DC2E5C">
        <w:rPr>
          <w:rFonts w:ascii="Times New Roman" w:hAnsi="Times New Roman"/>
          <w:sz w:val="24"/>
          <w:szCs w:val="24"/>
        </w:rPr>
        <w:t>, define o nome “</w:t>
      </w:r>
      <w:r w:rsidR="00D45044" w:rsidRPr="00BF4E3B">
        <w:rPr>
          <w:rFonts w:ascii="Times New Roman" w:hAnsi="Times New Roman"/>
          <w:sz w:val="24"/>
          <w:szCs w:val="24"/>
        </w:rPr>
        <w:t>APL de Utensílios Domésticos e Produtos em Alumínio do Sudoeste</w:t>
      </w:r>
      <w:r w:rsidR="00DC2E5C">
        <w:rPr>
          <w:rFonts w:ascii="Times New Roman" w:hAnsi="Times New Roman"/>
          <w:sz w:val="24"/>
          <w:szCs w:val="24"/>
        </w:rPr>
        <w:t>”</w:t>
      </w:r>
      <w:r w:rsidR="00622281">
        <w:rPr>
          <w:rFonts w:ascii="Times New Roman" w:hAnsi="Times New Roman"/>
          <w:sz w:val="24"/>
          <w:szCs w:val="24"/>
        </w:rPr>
        <w:t xml:space="preserve">, </w:t>
      </w:r>
      <w:r w:rsidR="00DC2E5C">
        <w:rPr>
          <w:rFonts w:ascii="Times New Roman" w:hAnsi="Times New Roman"/>
          <w:sz w:val="24"/>
          <w:szCs w:val="24"/>
        </w:rPr>
        <w:t>e inicia as atividades com reuniões e</w:t>
      </w:r>
      <w:r w:rsidR="00D45044" w:rsidRPr="00BF4E3B">
        <w:rPr>
          <w:rFonts w:ascii="Times New Roman" w:hAnsi="Times New Roman"/>
          <w:sz w:val="24"/>
          <w:szCs w:val="24"/>
        </w:rPr>
        <w:t xml:space="preserve"> uma sequência de treinamentos envolvendo vendas e liderança.</w:t>
      </w:r>
      <w:r w:rsidR="00DC2E5C">
        <w:rPr>
          <w:rFonts w:ascii="Times New Roman" w:hAnsi="Times New Roman"/>
          <w:sz w:val="24"/>
          <w:szCs w:val="24"/>
        </w:rPr>
        <w:t xml:space="preserve"> </w:t>
      </w:r>
      <w:r w:rsidR="00ED20A3">
        <w:rPr>
          <w:rFonts w:ascii="Times New Roman" w:hAnsi="Times New Roman"/>
          <w:sz w:val="24"/>
          <w:szCs w:val="24"/>
        </w:rPr>
        <w:t xml:space="preserve">O grupo fica conhecimento também como </w:t>
      </w:r>
      <w:r w:rsidR="00EA6B3D">
        <w:rPr>
          <w:rFonts w:ascii="Times New Roman" w:hAnsi="Times New Roman"/>
          <w:sz w:val="24"/>
          <w:szCs w:val="24"/>
        </w:rPr>
        <w:t>APL</w:t>
      </w:r>
      <w:r w:rsidR="00C77DC2">
        <w:rPr>
          <w:rFonts w:ascii="Times New Roman" w:hAnsi="Times New Roman"/>
          <w:sz w:val="24"/>
          <w:szCs w:val="24"/>
        </w:rPr>
        <w:t xml:space="preserve"> de Alumínios, sendo o primeiro e único grupo de alumínios no Paraná</w:t>
      </w:r>
      <w:r w:rsidR="00107217">
        <w:rPr>
          <w:rFonts w:ascii="Times New Roman" w:hAnsi="Times New Roman"/>
          <w:sz w:val="24"/>
          <w:szCs w:val="24"/>
        </w:rPr>
        <w:t>, e o segundo maior grupo de alumínios do país</w:t>
      </w:r>
      <w:r w:rsidR="00C77DC2">
        <w:rPr>
          <w:rFonts w:ascii="Times New Roman" w:hAnsi="Times New Roman"/>
          <w:sz w:val="24"/>
          <w:szCs w:val="24"/>
        </w:rPr>
        <w:t>.</w:t>
      </w:r>
      <w:r w:rsidR="00395012">
        <w:rPr>
          <w:rFonts w:ascii="Times New Roman" w:hAnsi="Times New Roman"/>
          <w:sz w:val="24"/>
          <w:szCs w:val="24"/>
        </w:rPr>
        <w:t xml:space="preserve"> </w:t>
      </w:r>
    </w:p>
    <w:p w:rsidR="00395012" w:rsidRDefault="00A211DC" w:rsidP="00107217">
      <w:pPr>
        <w:tabs>
          <w:tab w:val="left" w:pos="-426"/>
          <w:tab w:val="left" w:pos="-180"/>
          <w:tab w:val="left" w:pos="567"/>
        </w:tabs>
        <w:spacing w:line="276" w:lineRule="auto"/>
        <w:ind w:firstLine="284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O grupo iniciou com</w:t>
      </w:r>
      <w:r w:rsidR="00395012">
        <w:rPr>
          <w:rFonts w:ascii="Times New Roman" w:hAnsi="Times New Roman"/>
          <w:sz w:val="24"/>
          <w:szCs w:val="24"/>
        </w:rPr>
        <w:t xml:space="preserve"> </w:t>
      </w:r>
      <w:r w:rsidR="00FA07F6">
        <w:rPr>
          <w:rFonts w:ascii="Times New Roman" w:hAnsi="Times New Roman"/>
          <w:sz w:val="24"/>
          <w:szCs w:val="24"/>
        </w:rPr>
        <w:t>aproximadamente</w:t>
      </w:r>
      <w:r w:rsidR="00395012">
        <w:rPr>
          <w:rFonts w:ascii="Times New Roman" w:hAnsi="Times New Roman"/>
          <w:sz w:val="24"/>
          <w:szCs w:val="24"/>
        </w:rPr>
        <w:t xml:space="preserve"> 30 empresas, hoje possui </w:t>
      </w:r>
      <w:r>
        <w:rPr>
          <w:rFonts w:ascii="Times New Roman" w:hAnsi="Times New Roman"/>
          <w:sz w:val="24"/>
          <w:szCs w:val="24"/>
        </w:rPr>
        <w:t>51 empresa</w:t>
      </w:r>
      <w:r w:rsidR="00655643">
        <w:rPr>
          <w:rFonts w:ascii="Times New Roman" w:hAnsi="Times New Roman"/>
          <w:sz w:val="24"/>
          <w:szCs w:val="24"/>
        </w:rPr>
        <w:t>s particip</w:t>
      </w:r>
      <w:r w:rsidR="00C440DF">
        <w:rPr>
          <w:rFonts w:ascii="Times New Roman" w:hAnsi="Times New Roman"/>
          <w:sz w:val="24"/>
          <w:szCs w:val="24"/>
        </w:rPr>
        <w:t>antes</w:t>
      </w:r>
      <w:r w:rsidR="00E97D63">
        <w:rPr>
          <w:rFonts w:ascii="Times New Roman" w:hAnsi="Times New Roman"/>
          <w:sz w:val="24"/>
          <w:szCs w:val="24"/>
        </w:rPr>
        <w:t xml:space="preserve"> (ANEXO I)</w:t>
      </w:r>
      <w:r w:rsidR="00C440DF">
        <w:rPr>
          <w:rFonts w:ascii="Times New Roman" w:hAnsi="Times New Roman"/>
          <w:sz w:val="24"/>
          <w:szCs w:val="24"/>
        </w:rPr>
        <w:t>. São indú</w:t>
      </w:r>
      <w:r w:rsidR="00655643">
        <w:rPr>
          <w:rFonts w:ascii="Times New Roman" w:hAnsi="Times New Roman"/>
          <w:sz w:val="24"/>
          <w:szCs w:val="24"/>
        </w:rPr>
        <w:t xml:space="preserve">strias localizadas em </w:t>
      </w:r>
      <w:r w:rsidR="00074023">
        <w:rPr>
          <w:rFonts w:ascii="Times New Roman" w:hAnsi="Times New Roman"/>
          <w:sz w:val="24"/>
          <w:szCs w:val="24"/>
        </w:rPr>
        <w:t>9 cidad</w:t>
      </w:r>
      <w:r w:rsidR="00F63B03">
        <w:rPr>
          <w:rFonts w:ascii="Times New Roman" w:hAnsi="Times New Roman"/>
          <w:sz w:val="24"/>
          <w:szCs w:val="24"/>
        </w:rPr>
        <w:t xml:space="preserve">es </w:t>
      </w:r>
      <w:r w:rsidR="00815349">
        <w:rPr>
          <w:rFonts w:ascii="Times New Roman" w:hAnsi="Times New Roman"/>
          <w:sz w:val="24"/>
          <w:szCs w:val="24"/>
        </w:rPr>
        <w:t xml:space="preserve">diferentes </w:t>
      </w:r>
      <w:r w:rsidR="00BF1E39">
        <w:rPr>
          <w:rFonts w:ascii="Times New Roman" w:hAnsi="Times New Roman"/>
          <w:sz w:val="24"/>
          <w:szCs w:val="24"/>
        </w:rPr>
        <w:t>do</w:t>
      </w:r>
      <w:r w:rsidR="00074023">
        <w:rPr>
          <w:rFonts w:ascii="Times New Roman" w:hAnsi="Times New Roman"/>
          <w:sz w:val="24"/>
          <w:szCs w:val="24"/>
        </w:rPr>
        <w:t xml:space="preserve"> sudoeste do Paraná.</w:t>
      </w:r>
      <w:r w:rsidR="00353D8A">
        <w:rPr>
          <w:rFonts w:ascii="Times New Roman" w:hAnsi="Times New Roman"/>
          <w:sz w:val="24"/>
          <w:szCs w:val="24"/>
        </w:rPr>
        <w:t xml:space="preserve"> </w:t>
      </w:r>
      <w:r w:rsidR="000C5DCC">
        <w:rPr>
          <w:rFonts w:ascii="Times New Roman" w:hAnsi="Times New Roman"/>
          <w:sz w:val="24"/>
          <w:szCs w:val="24"/>
        </w:rPr>
        <w:t>Para participar deste arranjo</w:t>
      </w:r>
      <w:r w:rsidR="00A4656B">
        <w:rPr>
          <w:rFonts w:ascii="Times New Roman" w:hAnsi="Times New Roman"/>
          <w:sz w:val="24"/>
          <w:szCs w:val="24"/>
        </w:rPr>
        <w:t>,</w:t>
      </w:r>
      <w:r w:rsidR="000C5DCC">
        <w:rPr>
          <w:rFonts w:ascii="Times New Roman" w:hAnsi="Times New Roman"/>
          <w:sz w:val="24"/>
          <w:szCs w:val="24"/>
        </w:rPr>
        <w:t xml:space="preserve"> o empresário interessado é inicialmente convidado a participar de algumas reuniões, para primeiramente conh</w:t>
      </w:r>
      <w:r w:rsidR="00A4656B">
        <w:rPr>
          <w:rFonts w:ascii="Times New Roman" w:hAnsi="Times New Roman"/>
          <w:sz w:val="24"/>
          <w:szCs w:val="24"/>
        </w:rPr>
        <w:t xml:space="preserve">ecer melhor o grupo, e após </w:t>
      </w:r>
      <w:r w:rsidR="000C5DCC">
        <w:rPr>
          <w:rFonts w:ascii="Times New Roman" w:hAnsi="Times New Roman"/>
          <w:sz w:val="24"/>
          <w:szCs w:val="24"/>
        </w:rPr>
        <w:t xml:space="preserve"> incluído</w:t>
      </w:r>
      <w:r w:rsidR="00A4656B">
        <w:rPr>
          <w:rFonts w:ascii="Times New Roman" w:hAnsi="Times New Roman"/>
          <w:sz w:val="24"/>
          <w:szCs w:val="24"/>
        </w:rPr>
        <w:t xml:space="preserve"> ao grupo</w:t>
      </w:r>
      <w:r w:rsidR="000C5DCC">
        <w:rPr>
          <w:rFonts w:ascii="Times New Roman" w:hAnsi="Times New Roman"/>
          <w:sz w:val="24"/>
          <w:szCs w:val="24"/>
        </w:rPr>
        <w:t xml:space="preserve"> poderá participar de todas as reuniões e das atividades de seus interesses, também deve assinar um termo de comprom</w:t>
      </w:r>
      <w:r w:rsidR="000630AA">
        <w:rPr>
          <w:rFonts w:ascii="Times New Roman" w:hAnsi="Times New Roman"/>
          <w:sz w:val="24"/>
          <w:szCs w:val="24"/>
        </w:rPr>
        <w:t>isso de participante (ANEXO II), juntamente recebe o certificado de participante (ANEXO III).</w:t>
      </w:r>
    </w:p>
    <w:p w:rsidR="00353D8A" w:rsidRDefault="00353D8A" w:rsidP="00395012">
      <w:pPr>
        <w:tabs>
          <w:tab w:val="left" w:pos="-426"/>
          <w:tab w:val="left" w:pos="-180"/>
          <w:tab w:val="left" w:pos="567"/>
        </w:tabs>
        <w:spacing w:line="276" w:lineRule="auto"/>
        <w:ind w:firstLine="284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353D8A" w:rsidRDefault="00353D8A" w:rsidP="00395012">
      <w:pPr>
        <w:tabs>
          <w:tab w:val="left" w:pos="-426"/>
          <w:tab w:val="left" w:pos="-180"/>
          <w:tab w:val="left" w:pos="567"/>
        </w:tabs>
        <w:spacing w:line="276" w:lineRule="auto"/>
        <w:ind w:firstLine="284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395012" w:rsidRPr="00BF4E3B" w:rsidRDefault="00395012" w:rsidP="00395012">
      <w:pPr>
        <w:pStyle w:val="PargrafodaLista"/>
        <w:numPr>
          <w:ilvl w:val="0"/>
          <w:numId w:val="1"/>
        </w:numPr>
        <w:tabs>
          <w:tab w:val="left" w:pos="-426"/>
          <w:tab w:val="left" w:pos="-180"/>
          <w:tab w:val="left" w:pos="567"/>
        </w:tabs>
        <w:spacing w:line="276" w:lineRule="auto"/>
        <w:ind w:left="0" w:firstLine="284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BF4E3B">
        <w:rPr>
          <w:rFonts w:ascii="Times New Roman" w:hAnsi="Times New Roman"/>
          <w:b/>
          <w:bCs/>
          <w:sz w:val="24"/>
          <w:szCs w:val="24"/>
        </w:rPr>
        <w:lastRenderedPageBreak/>
        <w:t>BASE TERRITORIAL</w:t>
      </w:r>
      <w:r w:rsidRPr="00BF4E3B">
        <w:rPr>
          <w:rFonts w:ascii="Times New Roman" w:hAnsi="Times New Roman"/>
          <w:b/>
          <w:sz w:val="24"/>
          <w:szCs w:val="24"/>
        </w:rPr>
        <w:t xml:space="preserve"> </w:t>
      </w:r>
    </w:p>
    <w:p w:rsidR="00395012" w:rsidRPr="00BF4E3B" w:rsidRDefault="00395012" w:rsidP="00395012">
      <w:pPr>
        <w:pStyle w:val="PargrafodaLista"/>
        <w:tabs>
          <w:tab w:val="left" w:pos="-426"/>
          <w:tab w:val="left" w:pos="-180"/>
          <w:tab w:val="left" w:pos="567"/>
        </w:tabs>
        <w:spacing w:line="276" w:lineRule="auto"/>
        <w:ind w:left="284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395012" w:rsidRPr="00BF4E3B" w:rsidRDefault="00395012" w:rsidP="00395012">
      <w:pPr>
        <w:tabs>
          <w:tab w:val="left" w:pos="-426"/>
          <w:tab w:val="left" w:pos="-180"/>
          <w:tab w:val="left" w:pos="567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BF4E3B">
        <w:rPr>
          <w:rFonts w:ascii="Times New Roman" w:hAnsi="Times New Roman"/>
          <w:sz w:val="24"/>
          <w:szCs w:val="24"/>
        </w:rPr>
        <w:tab/>
        <w:t>O APL de Alumínios é formado por indústria que se localizam no Sudoeste do Paraná:</w:t>
      </w:r>
    </w:p>
    <w:p w:rsidR="00395012" w:rsidRPr="00BF4E3B" w:rsidRDefault="00395012" w:rsidP="00395012">
      <w:pPr>
        <w:tabs>
          <w:tab w:val="left" w:pos="-426"/>
          <w:tab w:val="left" w:pos="-180"/>
          <w:tab w:val="left" w:pos="567"/>
        </w:tabs>
        <w:spacing w:line="276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395012" w:rsidRPr="00BF4E3B" w:rsidRDefault="00352137" w:rsidP="00395012">
      <w:pPr>
        <w:pStyle w:val="PargrafodaLista"/>
        <w:numPr>
          <w:ilvl w:val="0"/>
          <w:numId w:val="4"/>
        </w:numPr>
        <w:tabs>
          <w:tab w:val="left" w:pos="-426"/>
          <w:tab w:val="left" w:pos="-180"/>
          <w:tab w:val="left" w:pos="567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Bom Sucesso do Sul</w:t>
      </w:r>
    </w:p>
    <w:p w:rsidR="00395012" w:rsidRPr="00BF4E3B" w:rsidRDefault="00352137" w:rsidP="00395012">
      <w:pPr>
        <w:pStyle w:val="PargrafodaLista"/>
        <w:numPr>
          <w:ilvl w:val="0"/>
          <w:numId w:val="4"/>
        </w:numPr>
        <w:tabs>
          <w:tab w:val="left" w:pos="-426"/>
          <w:tab w:val="left" w:pos="-180"/>
          <w:tab w:val="left" w:pos="567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Coronel Vivida</w:t>
      </w:r>
      <w:r w:rsidR="00395012" w:rsidRPr="00BF4E3B">
        <w:rPr>
          <w:rFonts w:ascii="Times New Roman" w:hAnsi="Times New Roman"/>
          <w:sz w:val="24"/>
          <w:szCs w:val="24"/>
        </w:rPr>
        <w:t xml:space="preserve"> </w:t>
      </w:r>
    </w:p>
    <w:p w:rsidR="00395012" w:rsidRPr="00BF4E3B" w:rsidRDefault="00352137" w:rsidP="00395012">
      <w:pPr>
        <w:pStyle w:val="PargrafodaLista"/>
        <w:numPr>
          <w:ilvl w:val="0"/>
          <w:numId w:val="4"/>
        </w:numPr>
        <w:tabs>
          <w:tab w:val="left" w:pos="-426"/>
          <w:tab w:val="left" w:pos="-180"/>
          <w:tab w:val="left" w:pos="567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Francisco Beltrão</w:t>
      </w:r>
    </w:p>
    <w:p w:rsidR="00395012" w:rsidRPr="00BF4E3B" w:rsidRDefault="00352137" w:rsidP="00395012">
      <w:pPr>
        <w:pStyle w:val="PargrafodaLista"/>
        <w:numPr>
          <w:ilvl w:val="0"/>
          <w:numId w:val="4"/>
        </w:numPr>
        <w:tabs>
          <w:tab w:val="left" w:pos="-426"/>
          <w:tab w:val="left" w:pos="-180"/>
          <w:tab w:val="left" w:pos="567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Flor da Serra do Sul</w:t>
      </w:r>
      <w:r w:rsidR="00395012" w:rsidRPr="00BF4E3B">
        <w:rPr>
          <w:rFonts w:ascii="Times New Roman" w:hAnsi="Times New Roman"/>
          <w:sz w:val="24"/>
          <w:szCs w:val="24"/>
        </w:rPr>
        <w:t xml:space="preserve"> </w:t>
      </w:r>
    </w:p>
    <w:p w:rsidR="00395012" w:rsidRPr="00BF4E3B" w:rsidRDefault="00352137" w:rsidP="00395012">
      <w:pPr>
        <w:pStyle w:val="PargrafodaLista"/>
        <w:numPr>
          <w:ilvl w:val="0"/>
          <w:numId w:val="4"/>
        </w:numPr>
        <w:tabs>
          <w:tab w:val="left" w:pos="-426"/>
          <w:tab w:val="left" w:pos="-180"/>
          <w:tab w:val="left" w:pos="567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Nova Prata do Iguaçú</w:t>
      </w:r>
    </w:p>
    <w:p w:rsidR="00395012" w:rsidRPr="00BF4E3B" w:rsidRDefault="00352137" w:rsidP="00395012">
      <w:pPr>
        <w:pStyle w:val="PargrafodaLista"/>
        <w:numPr>
          <w:ilvl w:val="0"/>
          <w:numId w:val="4"/>
        </w:numPr>
        <w:tabs>
          <w:tab w:val="left" w:pos="-426"/>
          <w:tab w:val="left" w:pos="-180"/>
          <w:tab w:val="left" w:pos="567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Marmeleiro</w:t>
      </w:r>
    </w:p>
    <w:p w:rsidR="00395012" w:rsidRPr="00BF4E3B" w:rsidRDefault="00352137" w:rsidP="00395012">
      <w:pPr>
        <w:pStyle w:val="PargrafodaLista"/>
        <w:numPr>
          <w:ilvl w:val="0"/>
          <w:numId w:val="4"/>
        </w:numPr>
        <w:tabs>
          <w:tab w:val="left" w:pos="-426"/>
          <w:tab w:val="left" w:pos="-180"/>
          <w:tab w:val="left" w:pos="567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Pato Branco</w:t>
      </w:r>
    </w:p>
    <w:p w:rsidR="00395012" w:rsidRPr="00BF4E3B" w:rsidRDefault="00352137" w:rsidP="00395012">
      <w:pPr>
        <w:pStyle w:val="PargrafodaLista"/>
        <w:numPr>
          <w:ilvl w:val="0"/>
          <w:numId w:val="4"/>
        </w:numPr>
        <w:tabs>
          <w:tab w:val="left" w:pos="-426"/>
          <w:tab w:val="left" w:pos="-180"/>
          <w:tab w:val="left" w:pos="567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Realeza</w:t>
      </w:r>
    </w:p>
    <w:p w:rsidR="00395012" w:rsidRPr="00BF4E3B" w:rsidRDefault="00352137" w:rsidP="00395012">
      <w:pPr>
        <w:pStyle w:val="PargrafodaLista"/>
        <w:numPr>
          <w:ilvl w:val="0"/>
          <w:numId w:val="4"/>
        </w:numPr>
        <w:tabs>
          <w:tab w:val="left" w:pos="-426"/>
          <w:tab w:val="left" w:pos="-180"/>
          <w:tab w:val="left" w:pos="567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Renascença</w:t>
      </w:r>
    </w:p>
    <w:p w:rsidR="00395012" w:rsidRPr="00BF4E3B" w:rsidRDefault="00395012" w:rsidP="00395012">
      <w:pPr>
        <w:tabs>
          <w:tab w:val="left" w:pos="-426"/>
          <w:tab w:val="left" w:pos="-180"/>
          <w:tab w:val="left" w:pos="567"/>
        </w:tabs>
        <w:spacing w:line="276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D45044" w:rsidRPr="00BF4E3B" w:rsidRDefault="00D45044" w:rsidP="00BF4E3B">
      <w:pPr>
        <w:tabs>
          <w:tab w:val="left" w:pos="-426"/>
          <w:tab w:val="left" w:pos="-180"/>
          <w:tab w:val="left" w:pos="567"/>
        </w:tabs>
        <w:spacing w:line="276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54375F" w:rsidRDefault="00D45044" w:rsidP="00BF4E3B">
      <w:pPr>
        <w:pStyle w:val="PargrafodaLista"/>
        <w:numPr>
          <w:ilvl w:val="0"/>
          <w:numId w:val="1"/>
        </w:numPr>
        <w:tabs>
          <w:tab w:val="left" w:pos="-426"/>
          <w:tab w:val="left" w:pos="-180"/>
          <w:tab w:val="left" w:pos="567"/>
        </w:tabs>
        <w:spacing w:line="276" w:lineRule="auto"/>
        <w:ind w:left="0" w:firstLine="284"/>
        <w:jc w:val="both"/>
        <w:outlineLvl w:val="0"/>
        <w:rPr>
          <w:rFonts w:ascii="Times New Roman" w:hAnsi="Times New Roman"/>
          <w:sz w:val="24"/>
          <w:szCs w:val="24"/>
        </w:rPr>
      </w:pPr>
      <w:r w:rsidRPr="00BF4E3B">
        <w:rPr>
          <w:rFonts w:ascii="Times New Roman" w:hAnsi="Times New Roman"/>
          <w:b/>
          <w:bCs/>
          <w:sz w:val="24"/>
          <w:szCs w:val="24"/>
        </w:rPr>
        <w:t>PRODUTOS DO APL DE ALUMÍNIOS</w:t>
      </w:r>
      <w:r w:rsidRPr="00BF4E3B">
        <w:rPr>
          <w:rFonts w:ascii="Times New Roman" w:hAnsi="Times New Roman"/>
          <w:sz w:val="24"/>
          <w:szCs w:val="24"/>
        </w:rPr>
        <w:t xml:space="preserve"> </w:t>
      </w:r>
    </w:p>
    <w:p w:rsidR="00655643" w:rsidRDefault="00655643" w:rsidP="00655643">
      <w:pPr>
        <w:tabs>
          <w:tab w:val="left" w:pos="-426"/>
          <w:tab w:val="left" w:pos="-180"/>
          <w:tab w:val="left" w:pos="567"/>
        </w:tabs>
        <w:spacing w:line="276" w:lineRule="auto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655643" w:rsidRPr="00655643" w:rsidRDefault="00655643" w:rsidP="00655643">
      <w:pPr>
        <w:tabs>
          <w:tab w:val="left" w:pos="-426"/>
          <w:tab w:val="left" w:pos="-180"/>
          <w:tab w:val="left" w:pos="567"/>
        </w:tabs>
        <w:spacing w:line="276" w:lineRule="auto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O grupo é </w:t>
      </w:r>
      <w:r w:rsidR="00352137">
        <w:rPr>
          <w:rFonts w:ascii="Times New Roman" w:hAnsi="Times New Roman"/>
          <w:sz w:val="24"/>
          <w:szCs w:val="24"/>
        </w:rPr>
        <w:t>diversificado</w:t>
      </w:r>
      <w:r>
        <w:rPr>
          <w:rFonts w:ascii="Times New Roman" w:hAnsi="Times New Roman"/>
          <w:sz w:val="24"/>
          <w:szCs w:val="24"/>
        </w:rPr>
        <w:t>, tendo desde empresas qu</w:t>
      </w:r>
      <w:r w:rsidR="00352137">
        <w:rPr>
          <w:rFonts w:ascii="Times New Roman" w:hAnsi="Times New Roman"/>
          <w:sz w:val="24"/>
          <w:szCs w:val="24"/>
        </w:rPr>
        <w:t>e fabricam a matéria-prima</w:t>
      </w:r>
      <w:r>
        <w:rPr>
          <w:rFonts w:ascii="Times New Roman" w:hAnsi="Times New Roman"/>
          <w:sz w:val="24"/>
          <w:szCs w:val="24"/>
        </w:rPr>
        <w:t xml:space="preserve">, até </w:t>
      </w:r>
      <w:r w:rsidR="00352137">
        <w:rPr>
          <w:rFonts w:ascii="Times New Roman" w:hAnsi="Times New Roman"/>
          <w:sz w:val="24"/>
          <w:szCs w:val="24"/>
        </w:rPr>
        <w:t>diferentes</w:t>
      </w:r>
      <w:r>
        <w:rPr>
          <w:rFonts w:ascii="Times New Roman" w:hAnsi="Times New Roman"/>
          <w:sz w:val="24"/>
          <w:szCs w:val="24"/>
        </w:rPr>
        <w:t xml:space="preserve"> produtos finais. </w:t>
      </w:r>
    </w:p>
    <w:p w:rsidR="00D45044" w:rsidRPr="00BF4E3B" w:rsidRDefault="00D45044" w:rsidP="00BF4E3B">
      <w:pPr>
        <w:pStyle w:val="PargrafodaLista"/>
        <w:tabs>
          <w:tab w:val="left" w:pos="-426"/>
          <w:tab w:val="left" w:pos="-180"/>
          <w:tab w:val="left" w:pos="567"/>
        </w:tabs>
        <w:spacing w:line="276" w:lineRule="auto"/>
        <w:ind w:left="0" w:firstLine="284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54375F" w:rsidRPr="00BF4E3B" w:rsidRDefault="00597219" w:rsidP="00BF4E3B">
      <w:pPr>
        <w:pStyle w:val="PargrafodaLista"/>
        <w:numPr>
          <w:ilvl w:val="0"/>
          <w:numId w:val="2"/>
        </w:numPr>
        <w:tabs>
          <w:tab w:val="left" w:pos="-426"/>
          <w:tab w:val="left" w:pos="-180"/>
          <w:tab w:val="left" w:pos="567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BF4E3B">
        <w:rPr>
          <w:rFonts w:ascii="Times New Roman" w:hAnsi="Times New Roman"/>
          <w:sz w:val="24"/>
          <w:szCs w:val="24"/>
        </w:rPr>
        <w:t xml:space="preserve">Ligas em alumínios; </w:t>
      </w:r>
    </w:p>
    <w:p w:rsidR="0054375F" w:rsidRPr="00BF4E3B" w:rsidRDefault="00597219" w:rsidP="00BF4E3B">
      <w:pPr>
        <w:pStyle w:val="PargrafodaLista"/>
        <w:numPr>
          <w:ilvl w:val="0"/>
          <w:numId w:val="2"/>
        </w:numPr>
        <w:tabs>
          <w:tab w:val="left" w:pos="-426"/>
          <w:tab w:val="left" w:pos="-180"/>
          <w:tab w:val="left" w:pos="567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BF4E3B">
        <w:rPr>
          <w:rFonts w:ascii="Times New Roman" w:hAnsi="Times New Roman"/>
          <w:sz w:val="24"/>
          <w:szCs w:val="24"/>
        </w:rPr>
        <w:t xml:space="preserve">Discos para repuxo e estampagem; </w:t>
      </w:r>
    </w:p>
    <w:p w:rsidR="0054375F" w:rsidRPr="00BF4E3B" w:rsidRDefault="00597219" w:rsidP="00BF4E3B">
      <w:pPr>
        <w:pStyle w:val="PargrafodaLista"/>
        <w:numPr>
          <w:ilvl w:val="0"/>
          <w:numId w:val="2"/>
        </w:numPr>
        <w:tabs>
          <w:tab w:val="left" w:pos="-426"/>
          <w:tab w:val="left" w:pos="-180"/>
          <w:tab w:val="left" w:pos="567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BF4E3B">
        <w:rPr>
          <w:rFonts w:ascii="Times New Roman" w:hAnsi="Times New Roman"/>
          <w:sz w:val="24"/>
          <w:szCs w:val="24"/>
        </w:rPr>
        <w:t xml:space="preserve">Peças injetadas em alumínios; </w:t>
      </w:r>
    </w:p>
    <w:p w:rsidR="0054375F" w:rsidRPr="00BF4E3B" w:rsidRDefault="00597219" w:rsidP="00BF4E3B">
      <w:pPr>
        <w:pStyle w:val="PargrafodaLista"/>
        <w:numPr>
          <w:ilvl w:val="0"/>
          <w:numId w:val="2"/>
        </w:numPr>
        <w:tabs>
          <w:tab w:val="left" w:pos="-426"/>
          <w:tab w:val="left" w:pos="-180"/>
          <w:tab w:val="left" w:pos="567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BF4E3B">
        <w:rPr>
          <w:rFonts w:ascii="Times New Roman" w:hAnsi="Times New Roman"/>
          <w:sz w:val="24"/>
          <w:szCs w:val="24"/>
        </w:rPr>
        <w:t xml:space="preserve">Peças fundidas em alumínios; </w:t>
      </w:r>
    </w:p>
    <w:p w:rsidR="0054375F" w:rsidRPr="00BF4E3B" w:rsidRDefault="00597219" w:rsidP="00BF4E3B">
      <w:pPr>
        <w:pStyle w:val="PargrafodaLista"/>
        <w:numPr>
          <w:ilvl w:val="0"/>
          <w:numId w:val="2"/>
        </w:numPr>
        <w:tabs>
          <w:tab w:val="left" w:pos="-426"/>
          <w:tab w:val="left" w:pos="-180"/>
          <w:tab w:val="left" w:pos="567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BF4E3B">
        <w:rPr>
          <w:rFonts w:ascii="Times New Roman" w:hAnsi="Times New Roman"/>
          <w:sz w:val="24"/>
          <w:szCs w:val="24"/>
        </w:rPr>
        <w:t xml:space="preserve">Acessórios para utilidades doméstica, estampadas, fundidas e baquelites; </w:t>
      </w:r>
    </w:p>
    <w:p w:rsidR="0054375F" w:rsidRPr="00BF4E3B" w:rsidRDefault="00597219" w:rsidP="00BF4E3B">
      <w:pPr>
        <w:pStyle w:val="PargrafodaLista"/>
        <w:numPr>
          <w:ilvl w:val="0"/>
          <w:numId w:val="2"/>
        </w:numPr>
        <w:tabs>
          <w:tab w:val="left" w:pos="-426"/>
          <w:tab w:val="left" w:pos="-180"/>
          <w:tab w:val="left" w:pos="567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BF4E3B">
        <w:rPr>
          <w:rFonts w:ascii="Times New Roman" w:hAnsi="Times New Roman"/>
          <w:sz w:val="24"/>
          <w:szCs w:val="24"/>
        </w:rPr>
        <w:t>Utilidades domésticas em geral, fundidas, estampadas e repuxadas;</w:t>
      </w:r>
    </w:p>
    <w:p w:rsidR="0054375F" w:rsidRDefault="00597219" w:rsidP="00BF4E3B">
      <w:pPr>
        <w:pStyle w:val="PargrafodaLista"/>
        <w:numPr>
          <w:ilvl w:val="0"/>
          <w:numId w:val="2"/>
        </w:numPr>
        <w:tabs>
          <w:tab w:val="left" w:pos="-426"/>
          <w:tab w:val="left" w:pos="-180"/>
          <w:tab w:val="left" w:pos="567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BF4E3B">
        <w:rPr>
          <w:rFonts w:ascii="Times New Roman" w:hAnsi="Times New Roman"/>
          <w:sz w:val="24"/>
          <w:szCs w:val="24"/>
        </w:rPr>
        <w:t>Máquina</w:t>
      </w:r>
      <w:r w:rsidR="00352137">
        <w:rPr>
          <w:rFonts w:ascii="Times New Roman" w:hAnsi="Times New Roman"/>
          <w:sz w:val="24"/>
          <w:szCs w:val="24"/>
        </w:rPr>
        <w:t>s</w:t>
      </w:r>
      <w:r w:rsidRPr="00BF4E3B">
        <w:rPr>
          <w:rFonts w:ascii="Times New Roman" w:hAnsi="Times New Roman"/>
          <w:sz w:val="24"/>
          <w:szCs w:val="24"/>
        </w:rPr>
        <w:t xml:space="preserve"> processadoras de utensílios domésticos </w:t>
      </w:r>
    </w:p>
    <w:p w:rsidR="00353D8A" w:rsidRDefault="00353D8A" w:rsidP="00353D8A">
      <w:pPr>
        <w:tabs>
          <w:tab w:val="left" w:pos="-426"/>
          <w:tab w:val="left" w:pos="-180"/>
          <w:tab w:val="left" w:pos="567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0804EB" w:rsidRDefault="000804EB" w:rsidP="00353D8A">
      <w:pPr>
        <w:tabs>
          <w:tab w:val="left" w:pos="-426"/>
          <w:tab w:val="left" w:pos="-180"/>
          <w:tab w:val="left" w:pos="567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047050" w:rsidRPr="00047050" w:rsidRDefault="00047050" w:rsidP="00353D8A">
      <w:pPr>
        <w:pStyle w:val="PargrafodaLista"/>
        <w:numPr>
          <w:ilvl w:val="0"/>
          <w:numId w:val="1"/>
        </w:numPr>
        <w:tabs>
          <w:tab w:val="left" w:pos="-426"/>
          <w:tab w:val="left" w:pos="-180"/>
          <w:tab w:val="left" w:pos="567"/>
        </w:tabs>
        <w:spacing w:line="276" w:lineRule="auto"/>
        <w:ind w:left="0" w:firstLine="284"/>
        <w:jc w:val="both"/>
        <w:rPr>
          <w:rFonts w:ascii="Times New Roman" w:hAnsi="Times New Roman"/>
          <w:b/>
          <w:sz w:val="24"/>
          <w:szCs w:val="24"/>
        </w:rPr>
      </w:pPr>
      <w:r w:rsidRPr="00047050">
        <w:rPr>
          <w:rFonts w:ascii="Times New Roman" w:hAnsi="Times New Roman"/>
          <w:b/>
          <w:sz w:val="24"/>
          <w:szCs w:val="24"/>
        </w:rPr>
        <w:t>LOGOMARCA</w:t>
      </w:r>
    </w:p>
    <w:p w:rsidR="00047050" w:rsidRDefault="00047050" w:rsidP="00047050">
      <w:pPr>
        <w:pStyle w:val="PargrafodaLista"/>
        <w:tabs>
          <w:tab w:val="left" w:pos="-426"/>
          <w:tab w:val="left" w:pos="-180"/>
          <w:tab w:val="left" w:pos="567"/>
        </w:tabs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:rsidR="00047050" w:rsidRPr="00047050" w:rsidRDefault="00047050" w:rsidP="00047050">
      <w:pPr>
        <w:pStyle w:val="PargrafodaLista"/>
        <w:tabs>
          <w:tab w:val="left" w:pos="-426"/>
          <w:tab w:val="left" w:pos="-180"/>
          <w:tab w:val="left" w:pos="567"/>
        </w:tabs>
        <w:spacing w:line="276" w:lineRule="auto"/>
        <w:ind w:left="284"/>
        <w:jc w:val="center"/>
        <w:rPr>
          <w:rFonts w:ascii="Times New Roman" w:hAnsi="Times New Roman"/>
          <w:sz w:val="24"/>
          <w:szCs w:val="24"/>
        </w:rPr>
      </w:pPr>
      <w:r w:rsidRPr="00047050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1728192" cy="1307665"/>
            <wp:effectExtent l="19050" t="0" r="5358" b="0"/>
            <wp:docPr id="12" name="Imagem 1" descr="F:\APL Alumínios\Logos empresas\logo ap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:\APL Alumínios\Logos empresas\logo ap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192" cy="1307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3D8A" w:rsidRDefault="000804EB" w:rsidP="00353D8A">
      <w:pPr>
        <w:pStyle w:val="PargrafodaLista"/>
        <w:numPr>
          <w:ilvl w:val="0"/>
          <w:numId w:val="1"/>
        </w:numPr>
        <w:tabs>
          <w:tab w:val="left" w:pos="-426"/>
          <w:tab w:val="left" w:pos="-180"/>
          <w:tab w:val="left" w:pos="567"/>
        </w:tabs>
        <w:spacing w:line="276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A COORDENAÇÃO</w:t>
      </w:r>
      <w:r w:rsidRPr="00BF4E3B">
        <w:rPr>
          <w:rFonts w:ascii="Times New Roman" w:hAnsi="Times New Roman"/>
          <w:sz w:val="24"/>
          <w:szCs w:val="24"/>
        </w:rPr>
        <w:t xml:space="preserve"> </w:t>
      </w:r>
    </w:p>
    <w:p w:rsidR="000804EB" w:rsidRDefault="000804EB" w:rsidP="000804EB">
      <w:pPr>
        <w:tabs>
          <w:tab w:val="left" w:pos="-426"/>
          <w:tab w:val="left" w:pos="-180"/>
          <w:tab w:val="left" w:pos="567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4B2AED" w:rsidRPr="000804EB" w:rsidRDefault="000804EB" w:rsidP="000804EB">
      <w:pPr>
        <w:tabs>
          <w:tab w:val="left" w:pos="-426"/>
          <w:tab w:val="left" w:pos="-180"/>
          <w:tab w:val="left" w:pos="567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Em 2009 o grupo teve a primeira coordenação do grupo</w:t>
      </w:r>
      <w:r w:rsidR="00C8172A">
        <w:rPr>
          <w:rFonts w:ascii="Times New Roman" w:hAnsi="Times New Roman"/>
          <w:sz w:val="24"/>
          <w:szCs w:val="24"/>
        </w:rPr>
        <w:t>, constituído do Coordenador, vice e tesoureiro</w:t>
      </w:r>
      <w:r>
        <w:rPr>
          <w:rFonts w:ascii="Times New Roman" w:hAnsi="Times New Roman"/>
          <w:sz w:val="24"/>
          <w:szCs w:val="24"/>
        </w:rPr>
        <w:t>.</w:t>
      </w:r>
      <w:r w:rsidR="00C8172A">
        <w:rPr>
          <w:rFonts w:ascii="Times New Roman" w:hAnsi="Times New Roman"/>
          <w:sz w:val="24"/>
          <w:szCs w:val="24"/>
        </w:rPr>
        <w:t xml:space="preserve"> Uma mesma coordenação não pode permanecer </w:t>
      </w:r>
      <w:r w:rsidR="004B2AED">
        <w:rPr>
          <w:rFonts w:ascii="Times New Roman" w:hAnsi="Times New Roman"/>
          <w:sz w:val="24"/>
          <w:szCs w:val="24"/>
        </w:rPr>
        <w:t xml:space="preserve">no cargo </w:t>
      </w:r>
      <w:r w:rsidR="00C8172A">
        <w:rPr>
          <w:rFonts w:ascii="Times New Roman" w:hAnsi="Times New Roman"/>
          <w:sz w:val="24"/>
          <w:szCs w:val="24"/>
        </w:rPr>
        <w:lastRenderedPageBreak/>
        <w:t>por</w:t>
      </w:r>
      <w:r w:rsidR="004B2AED">
        <w:rPr>
          <w:rFonts w:ascii="Times New Roman" w:hAnsi="Times New Roman"/>
          <w:sz w:val="24"/>
          <w:szCs w:val="24"/>
        </w:rPr>
        <w:t xml:space="preserve"> mais de 2 dois anos. </w:t>
      </w:r>
      <w:r w:rsidR="00FB339D">
        <w:rPr>
          <w:rFonts w:ascii="Times New Roman" w:hAnsi="Times New Roman"/>
          <w:sz w:val="24"/>
          <w:szCs w:val="24"/>
        </w:rPr>
        <w:t>Os candidatos ao cargo têm</w:t>
      </w:r>
      <w:r w:rsidR="00C8172A">
        <w:rPr>
          <w:rFonts w:ascii="Times New Roman" w:hAnsi="Times New Roman"/>
          <w:sz w:val="24"/>
          <w:szCs w:val="24"/>
        </w:rPr>
        <w:t xml:space="preserve"> que parti</w:t>
      </w:r>
      <w:r w:rsidR="004B2AED">
        <w:rPr>
          <w:rFonts w:ascii="Times New Roman" w:hAnsi="Times New Roman"/>
          <w:sz w:val="24"/>
          <w:szCs w:val="24"/>
        </w:rPr>
        <w:t xml:space="preserve">cipar do grupo a mais de um ano, e a eleição é realizada em reunião por meio de votação dos </w:t>
      </w:r>
      <w:r w:rsidR="00FB339D">
        <w:rPr>
          <w:rFonts w:ascii="Times New Roman" w:hAnsi="Times New Roman"/>
          <w:sz w:val="24"/>
          <w:szCs w:val="24"/>
        </w:rPr>
        <w:t xml:space="preserve">empresários </w:t>
      </w:r>
      <w:r w:rsidR="004B2AED">
        <w:rPr>
          <w:rFonts w:ascii="Times New Roman" w:hAnsi="Times New Roman"/>
          <w:sz w:val="24"/>
          <w:szCs w:val="24"/>
        </w:rPr>
        <w:t>participantes.</w:t>
      </w:r>
      <w:r w:rsidR="000630AA">
        <w:rPr>
          <w:rFonts w:ascii="Times New Roman" w:hAnsi="Times New Roman"/>
          <w:sz w:val="24"/>
          <w:szCs w:val="24"/>
        </w:rPr>
        <w:t xml:space="preserve"> Segue a tabela:</w:t>
      </w:r>
    </w:p>
    <w:p w:rsidR="00353D8A" w:rsidRDefault="00353D8A" w:rsidP="00353D8A">
      <w:pPr>
        <w:tabs>
          <w:tab w:val="left" w:pos="-426"/>
          <w:tab w:val="left" w:pos="-180"/>
          <w:tab w:val="left" w:pos="567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0630AA" w:rsidRDefault="000630AA" w:rsidP="00353D8A">
      <w:pPr>
        <w:tabs>
          <w:tab w:val="left" w:pos="-426"/>
          <w:tab w:val="left" w:pos="-180"/>
          <w:tab w:val="left" w:pos="567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0630AA" w:rsidRDefault="000630AA" w:rsidP="00353D8A">
      <w:pPr>
        <w:tabs>
          <w:tab w:val="left" w:pos="-426"/>
          <w:tab w:val="left" w:pos="-180"/>
          <w:tab w:val="left" w:pos="567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0630AA" w:rsidRDefault="000630AA" w:rsidP="00353D8A">
      <w:pPr>
        <w:tabs>
          <w:tab w:val="left" w:pos="-426"/>
          <w:tab w:val="left" w:pos="-180"/>
          <w:tab w:val="left" w:pos="567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0630AA" w:rsidRPr="00353D8A" w:rsidRDefault="000630AA" w:rsidP="00353D8A">
      <w:pPr>
        <w:tabs>
          <w:tab w:val="left" w:pos="-426"/>
          <w:tab w:val="left" w:pos="-180"/>
          <w:tab w:val="left" w:pos="567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8A7C4A" w:rsidRDefault="008A7C4A" w:rsidP="00BF4E3B">
      <w:pPr>
        <w:pStyle w:val="PargrafodaLista"/>
        <w:tabs>
          <w:tab w:val="left" w:pos="-426"/>
          <w:tab w:val="left" w:pos="-180"/>
          <w:tab w:val="left" w:pos="567"/>
        </w:tabs>
        <w:spacing w:line="276" w:lineRule="auto"/>
        <w:ind w:left="0" w:firstLine="284"/>
        <w:jc w:val="both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9802" w:type="dxa"/>
        <w:tblInd w:w="-497" w:type="dxa"/>
        <w:tblCellMar>
          <w:left w:w="70" w:type="dxa"/>
          <w:right w:w="70" w:type="dxa"/>
        </w:tblCellMar>
        <w:tblLook w:val="04A0"/>
      </w:tblPr>
      <w:tblGrid>
        <w:gridCol w:w="1907"/>
        <w:gridCol w:w="2768"/>
        <w:gridCol w:w="2218"/>
        <w:gridCol w:w="2909"/>
      </w:tblGrid>
      <w:tr w:rsidR="00353D8A" w:rsidRPr="00353D8A" w:rsidTr="00597219">
        <w:trPr>
          <w:trHeight w:val="315"/>
        </w:trPr>
        <w:tc>
          <w:tcPr>
            <w:tcW w:w="98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:rsidR="00353D8A" w:rsidRPr="00353D8A" w:rsidRDefault="00353D8A" w:rsidP="00597219">
            <w:pPr>
              <w:rPr>
                <w:rFonts w:ascii="Times New Roman" w:eastAsia="Times New Roman" w:hAnsi="Times New Roman"/>
                <w:b/>
                <w:bCs/>
              </w:rPr>
            </w:pPr>
            <w:r w:rsidRPr="00353D8A">
              <w:rPr>
                <w:rFonts w:ascii="Times New Roman" w:eastAsia="Times New Roman" w:hAnsi="Times New Roman"/>
                <w:b/>
                <w:bCs/>
              </w:rPr>
              <w:t>COORDENAÇÃO APL DE ALUMÍNIOS DO SUD/PR</w:t>
            </w:r>
          </w:p>
        </w:tc>
      </w:tr>
      <w:tr w:rsidR="00353D8A" w:rsidRPr="00353D8A" w:rsidTr="00597219">
        <w:trPr>
          <w:trHeight w:val="570"/>
        </w:trPr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353D8A" w:rsidRPr="00353D8A" w:rsidRDefault="00353D8A" w:rsidP="00597219">
            <w:pPr>
              <w:rPr>
                <w:rFonts w:ascii="Times New Roman" w:eastAsia="Times New Roman" w:hAnsi="Times New Roman"/>
                <w:b/>
                <w:bCs/>
              </w:rPr>
            </w:pPr>
            <w:r w:rsidRPr="00353D8A">
              <w:rPr>
                <w:rFonts w:ascii="Times New Roman" w:eastAsia="Times New Roman" w:hAnsi="Times New Roman"/>
                <w:b/>
                <w:bCs/>
              </w:rPr>
              <w:t>PERÍODO DE ATUAÇÃO</w:t>
            </w:r>
          </w:p>
        </w:tc>
        <w:tc>
          <w:tcPr>
            <w:tcW w:w="27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353D8A" w:rsidRPr="00353D8A" w:rsidRDefault="00353D8A" w:rsidP="00597219">
            <w:pPr>
              <w:rPr>
                <w:rFonts w:ascii="Times New Roman" w:eastAsia="Times New Roman" w:hAnsi="Times New Roman"/>
                <w:b/>
                <w:bCs/>
              </w:rPr>
            </w:pPr>
            <w:r w:rsidRPr="00353D8A">
              <w:rPr>
                <w:rFonts w:ascii="Times New Roman" w:eastAsia="Times New Roman" w:hAnsi="Times New Roman"/>
                <w:b/>
                <w:bCs/>
              </w:rPr>
              <w:t>COORDENADOR</w:t>
            </w:r>
          </w:p>
        </w:tc>
        <w:tc>
          <w:tcPr>
            <w:tcW w:w="22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:rsidR="00353D8A" w:rsidRPr="00353D8A" w:rsidRDefault="00353D8A" w:rsidP="00597219">
            <w:pPr>
              <w:rPr>
                <w:rFonts w:ascii="Times New Roman" w:eastAsia="Times New Roman" w:hAnsi="Times New Roman"/>
                <w:b/>
                <w:bCs/>
              </w:rPr>
            </w:pPr>
            <w:r w:rsidRPr="00353D8A">
              <w:rPr>
                <w:rFonts w:ascii="Times New Roman" w:eastAsia="Times New Roman" w:hAnsi="Times New Roman"/>
                <w:b/>
                <w:bCs/>
              </w:rPr>
              <w:t>VICE-PRESIDENTE</w:t>
            </w:r>
          </w:p>
        </w:tc>
        <w:tc>
          <w:tcPr>
            <w:tcW w:w="29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353D8A" w:rsidRPr="00353D8A" w:rsidRDefault="00353D8A" w:rsidP="00597219">
            <w:pPr>
              <w:rPr>
                <w:rFonts w:ascii="Times New Roman" w:eastAsia="Times New Roman" w:hAnsi="Times New Roman"/>
                <w:b/>
                <w:bCs/>
              </w:rPr>
            </w:pPr>
            <w:r w:rsidRPr="00353D8A">
              <w:rPr>
                <w:rFonts w:ascii="Times New Roman" w:eastAsia="Times New Roman" w:hAnsi="Times New Roman"/>
                <w:b/>
                <w:bCs/>
              </w:rPr>
              <w:t>TESOUREIRO</w:t>
            </w:r>
          </w:p>
        </w:tc>
      </w:tr>
      <w:tr w:rsidR="00353D8A" w:rsidRPr="00353D8A" w:rsidTr="00597219">
        <w:trPr>
          <w:trHeight w:val="315"/>
        </w:trPr>
        <w:tc>
          <w:tcPr>
            <w:tcW w:w="190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DBE5F1"/>
            <w:vAlign w:val="center"/>
            <w:hideMark/>
          </w:tcPr>
          <w:p w:rsidR="00353D8A" w:rsidRPr="00353D8A" w:rsidRDefault="00353D8A" w:rsidP="00597219">
            <w:pPr>
              <w:rPr>
                <w:rFonts w:ascii="Times New Roman" w:eastAsia="Times New Roman" w:hAnsi="Times New Roman"/>
                <w:b/>
                <w:bCs/>
                <w:color w:val="376091"/>
              </w:rPr>
            </w:pPr>
            <w:r w:rsidRPr="00353D8A">
              <w:rPr>
                <w:rFonts w:ascii="Times New Roman" w:eastAsia="Times New Roman" w:hAnsi="Times New Roman"/>
                <w:b/>
                <w:bCs/>
                <w:color w:val="376091"/>
              </w:rPr>
              <w:t>2º Sem de 2009 a 2º Sem 2010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53D8A" w:rsidRPr="00353D8A" w:rsidRDefault="00353D8A" w:rsidP="00597219">
            <w:pPr>
              <w:rPr>
                <w:rFonts w:ascii="Times New Roman" w:eastAsia="Times New Roman" w:hAnsi="Times New Roman"/>
              </w:rPr>
            </w:pPr>
            <w:r w:rsidRPr="00353D8A">
              <w:rPr>
                <w:rFonts w:ascii="Times New Roman" w:eastAsia="Times New Roman" w:hAnsi="Times New Roman"/>
              </w:rPr>
              <w:t xml:space="preserve"> Jocemar Junior Cecchin</w:t>
            </w:r>
          </w:p>
        </w:tc>
        <w:tc>
          <w:tcPr>
            <w:tcW w:w="22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53D8A" w:rsidRPr="00353D8A" w:rsidRDefault="00353D8A" w:rsidP="00597219">
            <w:pPr>
              <w:rPr>
                <w:rFonts w:ascii="Times New Roman" w:eastAsia="Times New Roman" w:hAnsi="Times New Roman"/>
              </w:rPr>
            </w:pPr>
            <w:r w:rsidRPr="00353D8A">
              <w:rPr>
                <w:rFonts w:ascii="Times New Roman" w:eastAsia="Times New Roman" w:hAnsi="Times New Roman"/>
              </w:rPr>
              <w:t>Evandro Merlo</w:t>
            </w:r>
          </w:p>
        </w:tc>
        <w:tc>
          <w:tcPr>
            <w:tcW w:w="29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53D8A" w:rsidRPr="00353D8A" w:rsidRDefault="00353D8A" w:rsidP="00597219">
            <w:pPr>
              <w:rPr>
                <w:rFonts w:ascii="Times New Roman" w:eastAsia="Times New Roman" w:hAnsi="Times New Roman"/>
              </w:rPr>
            </w:pPr>
            <w:r w:rsidRPr="00353D8A">
              <w:rPr>
                <w:rFonts w:ascii="Times New Roman" w:eastAsia="Times New Roman" w:hAnsi="Times New Roman"/>
              </w:rPr>
              <w:t>Antonio Froza</w:t>
            </w:r>
          </w:p>
        </w:tc>
      </w:tr>
      <w:tr w:rsidR="00353D8A" w:rsidRPr="00353D8A" w:rsidTr="00597219">
        <w:trPr>
          <w:trHeight w:val="330"/>
        </w:trPr>
        <w:tc>
          <w:tcPr>
            <w:tcW w:w="190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353D8A" w:rsidRPr="00353D8A" w:rsidRDefault="00353D8A" w:rsidP="00597219">
            <w:pPr>
              <w:rPr>
                <w:rFonts w:ascii="Times New Roman" w:eastAsia="Times New Roman" w:hAnsi="Times New Roman"/>
                <w:b/>
                <w:bCs/>
                <w:color w:val="376091"/>
              </w:rPr>
            </w:pPr>
          </w:p>
        </w:tc>
        <w:tc>
          <w:tcPr>
            <w:tcW w:w="2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53D8A" w:rsidRPr="00353D8A" w:rsidRDefault="00353D8A" w:rsidP="00597219">
            <w:pPr>
              <w:rPr>
                <w:rFonts w:ascii="Times New Roman" w:eastAsia="Times New Roman" w:hAnsi="Times New Roman"/>
              </w:rPr>
            </w:pPr>
            <w:r w:rsidRPr="00353D8A">
              <w:rPr>
                <w:rFonts w:ascii="Times New Roman" w:eastAsia="Times New Roman" w:hAnsi="Times New Roman"/>
              </w:rPr>
              <w:t>Alcast / Fco. Beltrão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53D8A" w:rsidRPr="00353D8A" w:rsidRDefault="00353D8A" w:rsidP="00597219">
            <w:pPr>
              <w:rPr>
                <w:rFonts w:ascii="Times New Roman" w:eastAsia="Times New Roman" w:hAnsi="Times New Roman"/>
              </w:rPr>
            </w:pPr>
            <w:r w:rsidRPr="00353D8A">
              <w:rPr>
                <w:rFonts w:ascii="Times New Roman" w:eastAsia="Times New Roman" w:hAnsi="Times New Roman"/>
              </w:rPr>
              <w:t>Patolux / Pato Branco</w:t>
            </w:r>
          </w:p>
        </w:tc>
        <w:tc>
          <w:tcPr>
            <w:tcW w:w="2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53D8A" w:rsidRPr="00353D8A" w:rsidRDefault="00353D8A" w:rsidP="00597219">
            <w:pPr>
              <w:rPr>
                <w:rFonts w:ascii="Times New Roman" w:eastAsia="Times New Roman" w:hAnsi="Times New Roman"/>
              </w:rPr>
            </w:pPr>
            <w:r w:rsidRPr="00353D8A">
              <w:rPr>
                <w:rFonts w:ascii="Times New Roman" w:eastAsia="Times New Roman" w:hAnsi="Times New Roman"/>
              </w:rPr>
              <w:t>MTA / Marmeleiro</w:t>
            </w:r>
          </w:p>
        </w:tc>
      </w:tr>
      <w:tr w:rsidR="00353D8A" w:rsidRPr="00353D8A" w:rsidTr="00597219">
        <w:trPr>
          <w:trHeight w:val="315"/>
        </w:trPr>
        <w:tc>
          <w:tcPr>
            <w:tcW w:w="190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DBE5F1"/>
            <w:vAlign w:val="center"/>
            <w:hideMark/>
          </w:tcPr>
          <w:p w:rsidR="00353D8A" w:rsidRPr="00353D8A" w:rsidRDefault="00353D8A" w:rsidP="00597219">
            <w:pPr>
              <w:rPr>
                <w:rFonts w:ascii="Times New Roman" w:eastAsia="Times New Roman" w:hAnsi="Times New Roman"/>
                <w:b/>
                <w:bCs/>
                <w:color w:val="376091"/>
              </w:rPr>
            </w:pPr>
            <w:r w:rsidRPr="00353D8A">
              <w:rPr>
                <w:rFonts w:ascii="Times New Roman" w:eastAsia="Times New Roman" w:hAnsi="Times New Roman"/>
                <w:b/>
                <w:bCs/>
                <w:color w:val="376091"/>
              </w:rPr>
              <w:t>2º Sem de 2008 a 2º Sem 2009</w:t>
            </w:r>
          </w:p>
        </w:tc>
        <w:tc>
          <w:tcPr>
            <w:tcW w:w="27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53D8A" w:rsidRPr="00353D8A" w:rsidRDefault="00353D8A" w:rsidP="00597219">
            <w:pPr>
              <w:rPr>
                <w:rFonts w:ascii="Times New Roman" w:eastAsia="Times New Roman" w:hAnsi="Times New Roman"/>
              </w:rPr>
            </w:pPr>
            <w:r w:rsidRPr="00353D8A">
              <w:rPr>
                <w:rFonts w:ascii="Times New Roman" w:eastAsia="Times New Roman" w:hAnsi="Times New Roman"/>
              </w:rPr>
              <w:t>Edna Cristina Vicari</w:t>
            </w:r>
          </w:p>
        </w:tc>
        <w:tc>
          <w:tcPr>
            <w:tcW w:w="22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53D8A" w:rsidRPr="00353D8A" w:rsidRDefault="00353D8A" w:rsidP="00597219">
            <w:pPr>
              <w:rPr>
                <w:rFonts w:ascii="Times New Roman" w:eastAsia="Times New Roman" w:hAnsi="Times New Roman"/>
              </w:rPr>
            </w:pPr>
            <w:r w:rsidRPr="00353D8A">
              <w:rPr>
                <w:rFonts w:ascii="Times New Roman" w:eastAsia="Times New Roman" w:hAnsi="Times New Roman"/>
              </w:rPr>
              <w:t>Evandro Merlo</w:t>
            </w:r>
          </w:p>
        </w:tc>
        <w:tc>
          <w:tcPr>
            <w:tcW w:w="29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53D8A" w:rsidRPr="00353D8A" w:rsidRDefault="00353D8A" w:rsidP="00597219">
            <w:pPr>
              <w:rPr>
                <w:rFonts w:ascii="Times New Roman" w:eastAsia="Times New Roman" w:hAnsi="Times New Roman"/>
              </w:rPr>
            </w:pPr>
            <w:r w:rsidRPr="00353D8A">
              <w:rPr>
                <w:rFonts w:ascii="Times New Roman" w:eastAsia="Times New Roman" w:hAnsi="Times New Roman"/>
              </w:rPr>
              <w:t>Antonio Froza</w:t>
            </w:r>
          </w:p>
        </w:tc>
      </w:tr>
      <w:tr w:rsidR="00353D8A" w:rsidRPr="00353D8A" w:rsidTr="00597219">
        <w:trPr>
          <w:trHeight w:val="330"/>
        </w:trPr>
        <w:tc>
          <w:tcPr>
            <w:tcW w:w="190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353D8A" w:rsidRPr="00353D8A" w:rsidRDefault="00353D8A" w:rsidP="00597219">
            <w:pPr>
              <w:rPr>
                <w:rFonts w:ascii="Times New Roman" w:eastAsia="Times New Roman" w:hAnsi="Times New Roman"/>
                <w:b/>
                <w:bCs/>
                <w:color w:val="376091"/>
              </w:rPr>
            </w:pPr>
          </w:p>
        </w:tc>
        <w:tc>
          <w:tcPr>
            <w:tcW w:w="2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53D8A" w:rsidRPr="00353D8A" w:rsidRDefault="00353D8A" w:rsidP="00597219">
            <w:pPr>
              <w:rPr>
                <w:rFonts w:ascii="Times New Roman" w:eastAsia="Times New Roman" w:hAnsi="Times New Roman"/>
              </w:rPr>
            </w:pPr>
            <w:r w:rsidRPr="00353D8A">
              <w:rPr>
                <w:rFonts w:ascii="Times New Roman" w:eastAsia="Times New Roman" w:hAnsi="Times New Roman"/>
              </w:rPr>
              <w:t>F. Triângulo / Fco. Beltrão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53D8A" w:rsidRPr="00353D8A" w:rsidRDefault="00353D8A" w:rsidP="00597219">
            <w:pPr>
              <w:rPr>
                <w:rFonts w:ascii="Times New Roman" w:eastAsia="Times New Roman" w:hAnsi="Times New Roman"/>
              </w:rPr>
            </w:pPr>
            <w:r w:rsidRPr="00353D8A">
              <w:rPr>
                <w:rFonts w:ascii="Times New Roman" w:eastAsia="Times New Roman" w:hAnsi="Times New Roman"/>
              </w:rPr>
              <w:t>Patolux / Pato Branco</w:t>
            </w:r>
          </w:p>
        </w:tc>
        <w:tc>
          <w:tcPr>
            <w:tcW w:w="2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53D8A" w:rsidRPr="00353D8A" w:rsidRDefault="00353D8A" w:rsidP="00597219">
            <w:pPr>
              <w:rPr>
                <w:rFonts w:ascii="Times New Roman" w:eastAsia="Times New Roman" w:hAnsi="Times New Roman"/>
              </w:rPr>
            </w:pPr>
            <w:r w:rsidRPr="00353D8A">
              <w:rPr>
                <w:rFonts w:ascii="Times New Roman" w:eastAsia="Times New Roman" w:hAnsi="Times New Roman"/>
              </w:rPr>
              <w:t>MTA / Marmeleiro</w:t>
            </w:r>
          </w:p>
        </w:tc>
      </w:tr>
      <w:tr w:rsidR="00353D8A" w:rsidRPr="00353D8A" w:rsidTr="00597219">
        <w:trPr>
          <w:trHeight w:val="315"/>
        </w:trPr>
        <w:tc>
          <w:tcPr>
            <w:tcW w:w="190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DBE5F1"/>
            <w:vAlign w:val="center"/>
            <w:hideMark/>
          </w:tcPr>
          <w:p w:rsidR="00353D8A" w:rsidRPr="00353D8A" w:rsidRDefault="00353D8A" w:rsidP="00597219">
            <w:pPr>
              <w:rPr>
                <w:rFonts w:ascii="Times New Roman" w:eastAsia="Times New Roman" w:hAnsi="Times New Roman"/>
                <w:b/>
                <w:bCs/>
                <w:color w:val="376091"/>
              </w:rPr>
            </w:pPr>
            <w:r w:rsidRPr="00353D8A">
              <w:rPr>
                <w:rFonts w:ascii="Times New Roman" w:eastAsia="Times New Roman" w:hAnsi="Times New Roman"/>
                <w:b/>
                <w:bCs/>
                <w:color w:val="376091"/>
              </w:rPr>
              <w:t>01/2011</w:t>
            </w:r>
            <w:r w:rsidR="000804EB">
              <w:rPr>
                <w:rFonts w:ascii="Times New Roman" w:eastAsia="Times New Roman" w:hAnsi="Times New Roman"/>
                <w:b/>
                <w:bCs/>
                <w:color w:val="376091"/>
              </w:rPr>
              <w:t xml:space="preserve"> </w:t>
            </w:r>
            <w:r w:rsidRPr="00353D8A">
              <w:rPr>
                <w:rFonts w:ascii="Times New Roman" w:eastAsia="Times New Roman" w:hAnsi="Times New Roman"/>
                <w:b/>
                <w:bCs/>
                <w:color w:val="376091"/>
              </w:rPr>
              <w:t>a 12/2012</w:t>
            </w:r>
          </w:p>
        </w:tc>
        <w:tc>
          <w:tcPr>
            <w:tcW w:w="27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53D8A" w:rsidRPr="00353D8A" w:rsidRDefault="00353D8A" w:rsidP="00597219">
            <w:pPr>
              <w:rPr>
                <w:rFonts w:ascii="Times New Roman" w:eastAsia="Times New Roman" w:hAnsi="Times New Roman"/>
              </w:rPr>
            </w:pPr>
            <w:r w:rsidRPr="00353D8A">
              <w:rPr>
                <w:rFonts w:ascii="Times New Roman" w:eastAsia="Times New Roman" w:hAnsi="Times New Roman"/>
              </w:rPr>
              <w:t>Evandro Paulo Merlo</w:t>
            </w:r>
          </w:p>
        </w:tc>
        <w:tc>
          <w:tcPr>
            <w:tcW w:w="22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53D8A" w:rsidRPr="00353D8A" w:rsidRDefault="00353D8A" w:rsidP="00597219">
            <w:pPr>
              <w:rPr>
                <w:rFonts w:ascii="Times New Roman" w:eastAsia="Times New Roman" w:hAnsi="Times New Roman"/>
              </w:rPr>
            </w:pPr>
            <w:r w:rsidRPr="00353D8A">
              <w:rPr>
                <w:rFonts w:ascii="Times New Roman" w:eastAsia="Times New Roman" w:hAnsi="Times New Roman"/>
              </w:rPr>
              <w:t xml:space="preserve">Ari Rietta </w:t>
            </w:r>
          </w:p>
        </w:tc>
        <w:tc>
          <w:tcPr>
            <w:tcW w:w="29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53D8A" w:rsidRPr="00353D8A" w:rsidRDefault="00353D8A" w:rsidP="00597219">
            <w:pPr>
              <w:rPr>
                <w:rFonts w:ascii="Times New Roman" w:eastAsia="Times New Roman" w:hAnsi="Times New Roman"/>
              </w:rPr>
            </w:pPr>
            <w:r w:rsidRPr="00353D8A">
              <w:rPr>
                <w:rFonts w:ascii="Times New Roman" w:eastAsia="Times New Roman" w:hAnsi="Times New Roman"/>
              </w:rPr>
              <w:t xml:space="preserve">Amauri T. Scopel </w:t>
            </w:r>
          </w:p>
        </w:tc>
      </w:tr>
      <w:tr w:rsidR="00353D8A" w:rsidRPr="00353D8A" w:rsidTr="00597219">
        <w:trPr>
          <w:trHeight w:val="360"/>
        </w:trPr>
        <w:tc>
          <w:tcPr>
            <w:tcW w:w="190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353D8A" w:rsidRPr="00353D8A" w:rsidRDefault="00353D8A" w:rsidP="00597219">
            <w:pPr>
              <w:rPr>
                <w:rFonts w:ascii="Times New Roman" w:eastAsia="Times New Roman" w:hAnsi="Times New Roman"/>
                <w:b/>
                <w:bCs/>
                <w:color w:val="376091"/>
              </w:rPr>
            </w:pPr>
          </w:p>
        </w:tc>
        <w:tc>
          <w:tcPr>
            <w:tcW w:w="2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53D8A" w:rsidRPr="00353D8A" w:rsidRDefault="00353D8A" w:rsidP="00597219">
            <w:pPr>
              <w:rPr>
                <w:rFonts w:ascii="Times New Roman" w:eastAsia="Times New Roman" w:hAnsi="Times New Roman"/>
              </w:rPr>
            </w:pPr>
            <w:r w:rsidRPr="00353D8A">
              <w:rPr>
                <w:rFonts w:ascii="Times New Roman" w:eastAsia="Times New Roman" w:hAnsi="Times New Roman"/>
              </w:rPr>
              <w:t>Patolux / Pato Branco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53D8A" w:rsidRPr="00353D8A" w:rsidRDefault="00353D8A" w:rsidP="00597219">
            <w:pPr>
              <w:rPr>
                <w:rFonts w:ascii="Times New Roman" w:eastAsia="Times New Roman" w:hAnsi="Times New Roman"/>
              </w:rPr>
            </w:pPr>
            <w:r w:rsidRPr="00353D8A">
              <w:rPr>
                <w:rFonts w:ascii="Times New Roman" w:eastAsia="Times New Roman" w:hAnsi="Times New Roman"/>
              </w:rPr>
              <w:t>Adifer / Pato Branco</w:t>
            </w:r>
          </w:p>
        </w:tc>
        <w:tc>
          <w:tcPr>
            <w:tcW w:w="2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53D8A" w:rsidRPr="00353D8A" w:rsidRDefault="00353D8A" w:rsidP="00597219">
            <w:pPr>
              <w:rPr>
                <w:rFonts w:ascii="Times New Roman" w:eastAsia="Times New Roman" w:hAnsi="Times New Roman"/>
              </w:rPr>
            </w:pPr>
            <w:r w:rsidRPr="00353D8A">
              <w:rPr>
                <w:rFonts w:ascii="Times New Roman" w:eastAsia="Times New Roman" w:hAnsi="Times New Roman"/>
              </w:rPr>
              <w:t>Al. Mercossul / Fco. Beltrão</w:t>
            </w:r>
          </w:p>
        </w:tc>
      </w:tr>
      <w:tr w:rsidR="00353D8A" w:rsidRPr="00353D8A" w:rsidTr="00597219">
        <w:trPr>
          <w:trHeight w:val="315"/>
        </w:trPr>
        <w:tc>
          <w:tcPr>
            <w:tcW w:w="190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DBE5F1"/>
            <w:vAlign w:val="center"/>
            <w:hideMark/>
          </w:tcPr>
          <w:p w:rsidR="00353D8A" w:rsidRPr="00353D8A" w:rsidRDefault="00353D8A" w:rsidP="00597219">
            <w:pPr>
              <w:rPr>
                <w:rFonts w:ascii="Times New Roman" w:eastAsia="Times New Roman" w:hAnsi="Times New Roman"/>
                <w:b/>
                <w:bCs/>
                <w:color w:val="376091"/>
              </w:rPr>
            </w:pPr>
            <w:r w:rsidRPr="00353D8A">
              <w:rPr>
                <w:rFonts w:ascii="Times New Roman" w:eastAsia="Times New Roman" w:hAnsi="Times New Roman"/>
                <w:b/>
                <w:bCs/>
                <w:color w:val="376091"/>
              </w:rPr>
              <w:t>01/2013 a 12/2014</w:t>
            </w:r>
          </w:p>
        </w:tc>
        <w:tc>
          <w:tcPr>
            <w:tcW w:w="27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53D8A" w:rsidRPr="00353D8A" w:rsidRDefault="00353D8A" w:rsidP="00597219">
            <w:pPr>
              <w:rPr>
                <w:rFonts w:ascii="Times New Roman" w:eastAsia="Times New Roman" w:hAnsi="Times New Roman"/>
              </w:rPr>
            </w:pPr>
            <w:r w:rsidRPr="00353D8A">
              <w:rPr>
                <w:rFonts w:ascii="Times New Roman" w:eastAsia="Times New Roman" w:hAnsi="Times New Roman"/>
              </w:rPr>
              <w:t>Pastre</w:t>
            </w:r>
          </w:p>
        </w:tc>
        <w:tc>
          <w:tcPr>
            <w:tcW w:w="22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53D8A" w:rsidRPr="00353D8A" w:rsidRDefault="00353D8A" w:rsidP="00597219">
            <w:pPr>
              <w:rPr>
                <w:rFonts w:ascii="Times New Roman" w:eastAsia="Times New Roman" w:hAnsi="Times New Roman"/>
              </w:rPr>
            </w:pPr>
            <w:r w:rsidRPr="00353D8A">
              <w:rPr>
                <w:rFonts w:ascii="Times New Roman" w:eastAsia="Times New Roman" w:hAnsi="Times New Roman"/>
              </w:rPr>
              <w:t xml:space="preserve">Ari Rietta </w:t>
            </w:r>
          </w:p>
        </w:tc>
        <w:tc>
          <w:tcPr>
            <w:tcW w:w="29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53D8A" w:rsidRPr="00353D8A" w:rsidRDefault="00353D8A" w:rsidP="00597219">
            <w:pPr>
              <w:rPr>
                <w:rFonts w:ascii="Times New Roman" w:eastAsia="Times New Roman" w:hAnsi="Times New Roman"/>
              </w:rPr>
            </w:pPr>
            <w:r w:rsidRPr="00353D8A">
              <w:rPr>
                <w:rFonts w:ascii="Times New Roman" w:eastAsia="Times New Roman" w:hAnsi="Times New Roman"/>
              </w:rPr>
              <w:t>Sadimar Froza</w:t>
            </w:r>
          </w:p>
        </w:tc>
      </w:tr>
      <w:tr w:rsidR="00353D8A" w:rsidRPr="00353D8A" w:rsidTr="00597219">
        <w:trPr>
          <w:trHeight w:val="360"/>
        </w:trPr>
        <w:tc>
          <w:tcPr>
            <w:tcW w:w="190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353D8A" w:rsidRPr="00353D8A" w:rsidRDefault="00353D8A" w:rsidP="00597219">
            <w:pPr>
              <w:rPr>
                <w:rFonts w:ascii="Times New Roman" w:eastAsia="Times New Roman" w:hAnsi="Times New Roman"/>
                <w:b/>
                <w:bCs/>
                <w:color w:val="376091"/>
              </w:rPr>
            </w:pPr>
          </w:p>
        </w:tc>
        <w:tc>
          <w:tcPr>
            <w:tcW w:w="2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53D8A" w:rsidRPr="00353D8A" w:rsidRDefault="00353D8A" w:rsidP="00597219">
            <w:pPr>
              <w:rPr>
                <w:rFonts w:ascii="Times New Roman" w:eastAsia="Times New Roman" w:hAnsi="Times New Roman"/>
              </w:rPr>
            </w:pPr>
            <w:r w:rsidRPr="00353D8A">
              <w:rPr>
                <w:rFonts w:ascii="Times New Roman" w:eastAsia="Times New Roman" w:hAnsi="Times New Roman"/>
              </w:rPr>
              <w:t>Alumínios Lummi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53D8A" w:rsidRPr="00353D8A" w:rsidRDefault="00353D8A" w:rsidP="00597219">
            <w:pPr>
              <w:rPr>
                <w:rFonts w:ascii="Times New Roman" w:eastAsia="Times New Roman" w:hAnsi="Times New Roman"/>
              </w:rPr>
            </w:pPr>
            <w:r w:rsidRPr="00353D8A">
              <w:rPr>
                <w:rFonts w:ascii="Times New Roman" w:eastAsia="Times New Roman" w:hAnsi="Times New Roman"/>
              </w:rPr>
              <w:t>Adifer / Pato Branco</w:t>
            </w:r>
          </w:p>
        </w:tc>
        <w:tc>
          <w:tcPr>
            <w:tcW w:w="2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53D8A" w:rsidRPr="00353D8A" w:rsidRDefault="00353D8A" w:rsidP="00597219">
            <w:pPr>
              <w:rPr>
                <w:rFonts w:ascii="Times New Roman" w:eastAsia="Times New Roman" w:hAnsi="Times New Roman"/>
              </w:rPr>
            </w:pPr>
            <w:r w:rsidRPr="00353D8A">
              <w:rPr>
                <w:rFonts w:ascii="Times New Roman" w:eastAsia="Times New Roman" w:hAnsi="Times New Roman"/>
              </w:rPr>
              <w:t>Fromak</w:t>
            </w:r>
          </w:p>
        </w:tc>
      </w:tr>
    </w:tbl>
    <w:p w:rsidR="00353D8A" w:rsidRDefault="00353D8A" w:rsidP="00BF4E3B">
      <w:pPr>
        <w:pStyle w:val="PargrafodaLista"/>
        <w:tabs>
          <w:tab w:val="left" w:pos="-426"/>
          <w:tab w:val="left" w:pos="-180"/>
          <w:tab w:val="left" w:pos="567"/>
        </w:tabs>
        <w:spacing w:line="276" w:lineRule="auto"/>
        <w:ind w:left="0" w:firstLine="284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97165" w:rsidRPr="00BF4E3B" w:rsidRDefault="00C97165" w:rsidP="00BF4E3B">
      <w:pPr>
        <w:pStyle w:val="PargrafodaLista"/>
        <w:tabs>
          <w:tab w:val="left" w:pos="-426"/>
          <w:tab w:val="left" w:pos="-180"/>
          <w:tab w:val="left" w:pos="567"/>
        </w:tabs>
        <w:spacing w:line="276" w:lineRule="auto"/>
        <w:ind w:left="0" w:firstLine="284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4375F" w:rsidRPr="00BF4E3B" w:rsidRDefault="00D45044" w:rsidP="00BF4E3B">
      <w:pPr>
        <w:pStyle w:val="PargrafodaLista"/>
        <w:numPr>
          <w:ilvl w:val="0"/>
          <w:numId w:val="1"/>
        </w:numPr>
        <w:tabs>
          <w:tab w:val="left" w:pos="-426"/>
          <w:tab w:val="left" w:pos="-180"/>
          <w:tab w:val="left" w:pos="567"/>
        </w:tabs>
        <w:spacing w:line="276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BF4E3B">
        <w:rPr>
          <w:rFonts w:ascii="Times New Roman" w:hAnsi="Times New Roman"/>
          <w:b/>
          <w:bCs/>
          <w:sz w:val="24"/>
          <w:szCs w:val="24"/>
        </w:rPr>
        <w:t>VISÃO</w:t>
      </w:r>
      <w:r w:rsidRPr="00BF4E3B">
        <w:rPr>
          <w:rFonts w:ascii="Times New Roman" w:hAnsi="Times New Roman"/>
          <w:sz w:val="24"/>
          <w:szCs w:val="24"/>
        </w:rPr>
        <w:t xml:space="preserve"> </w:t>
      </w:r>
    </w:p>
    <w:p w:rsidR="008A7C4A" w:rsidRPr="00BF4E3B" w:rsidRDefault="008A7C4A" w:rsidP="00BF4E3B">
      <w:pPr>
        <w:tabs>
          <w:tab w:val="left" w:pos="-426"/>
          <w:tab w:val="left" w:pos="-180"/>
          <w:tab w:val="left" w:pos="567"/>
        </w:tabs>
        <w:spacing w:line="276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A65952" w:rsidRPr="00BF4E3B" w:rsidRDefault="008A7C4A" w:rsidP="00BF4E3B">
      <w:pPr>
        <w:tabs>
          <w:tab w:val="left" w:pos="-426"/>
          <w:tab w:val="left" w:pos="-180"/>
          <w:tab w:val="left" w:pos="567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BF4E3B">
        <w:rPr>
          <w:rFonts w:ascii="Times New Roman" w:eastAsia="Calibri" w:hAnsi="Times New Roman"/>
          <w:sz w:val="24"/>
          <w:szCs w:val="24"/>
          <w:lang w:eastAsia="en-US"/>
        </w:rPr>
        <w:tab/>
      </w:r>
      <w:r w:rsidR="00A65952" w:rsidRPr="00BF4E3B">
        <w:rPr>
          <w:rFonts w:ascii="Times New Roman" w:hAnsi="Times New Roman"/>
          <w:sz w:val="24"/>
          <w:szCs w:val="24"/>
        </w:rPr>
        <w:t>Ser reconhecido no Brasil e no Exterior pela qualidade e inovação dos produtos, respeitando o meio ambiente, constituído por empresários e entidades voltadas ao desenvolvimento empresarial e à satisfação dos clientes,</w:t>
      </w:r>
      <w:r w:rsidR="0083144A">
        <w:rPr>
          <w:rFonts w:ascii="Times New Roman" w:hAnsi="Times New Roman"/>
          <w:sz w:val="24"/>
          <w:szCs w:val="24"/>
        </w:rPr>
        <w:t xml:space="preserve"> </w:t>
      </w:r>
      <w:r w:rsidR="00A65952" w:rsidRPr="00BF4E3B">
        <w:rPr>
          <w:rFonts w:ascii="Times New Roman" w:hAnsi="Times New Roman"/>
          <w:sz w:val="24"/>
          <w:szCs w:val="24"/>
        </w:rPr>
        <w:t>através da contínua busca por conhecimento, inter-cooperação e qualificação de profissionais.</w:t>
      </w:r>
    </w:p>
    <w:p w:rsidR="00D45044" w:rsidRPr="00BF4E3B" w:rsidRDefault="00D45044" w:rsidP="00BF4E3B">
      <w:pPr>
        <w:tabs>
          <w:tab w:val="left" w:pos="-426"/>
          <w:tab w:val="left" w:pos="-180"/>
          <w:tab w:val="left" w:pos="567"/>
        </w:tabs>
        <w:spacing w:line="276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54375F" w:rsidRPr="00BF4E3B" w:rsidRDefault="00D45044" w:rsidP="00BF4E3B">
      <w:pPr>
        <w:pStyle w:val="PargrafodaLista"/>
        <w:numPr>
          <w:ilvl w:val="0"/>
          <w:numId w:val="1"/>
        </w:numPr>
        <w:tabs>
          <w:tab w:val="left" w:pos="-426"/>
          <w:tab w:val="left" w:pos="-180"/>
          <w:tab w:val="left" w:pos="567"/>
        </w:tabs>
        <w:spacing w:line="276" w:lineRule="auto"/>
        <w:ind w:left="0" w:firstLine="284"/>
        <w:jc w:val="both"/>
        <w:outlineLvl w:val="0"/>
        <w:rPr>
          <w:rFonts w:ascii="Times New Roman" w:hAnsi="Times New Roman"/>
          <w:sz w:val="24"/>
          <w:szCs w:val="24"/>
        </w:rPr>
      </w:pPr>
      <w:r w:rsidRPr="00BF4E3B">
        <w:rPr>
          <w:rFonts w:ascii="Times New Roman" w:hAnsi="Times New Roman"/>
          <w:b/>
          <w:bCs/>
          <w:sz w:val="24"/>
          <w:szCs w:val="24"/>
        </w:rPr>
        <w:t>MISSÃO</w:t>
      </w:r>
      <w:r w:rsidRPr="00BF4E3B">
        <w:rPr>
          <w:rFonts w:ascii="Times New Roman" w:hAnsi="Times New Roman"/>
          <w:sz w:val="24"/>
          <w:szCs w:val="24"/>
        </w:rPr>
        <w:t xml:space="preserve"> </w:t>
      </w:r>
    </w:p>
    <w:p w:rsidR="00D45044" w:rsidRPr="00BF4E3B" w:rsidRDefault="00D45044" w:rsidP="00BF4E3B">
      <w:pPr>
        <w:pStyle w:val="PargrafodaLista"/>
        <w:tabs>
          <w:tab w:val="left" w:pos="-426"/>
          <w:tab w:val="left" w:pos="-180"/>
          <w:tab w:val="left" w:pos="567"/>
        </w:tabs>
        <w:spacing w:line="276" w:lineRule="auto"/>
        <w:ind w:left="0" w:firstLine="284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A65952" w:rsidRPr="00BF4E3B" w:rsidRDefault="008A7C4A" w:rsidP="00BF4E3B">
      <w:pPr>
        <w:tabs>
          <w:tab w:val="left" w:pos="-426"/>
          <w:tab w:val="left" w:pos="-180"/>
          <w:tab w:val="left" w:pos="567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BF4E3B">
        <w:rPr>
          <w:rFonts w:ascii="Times New Roman" w:hAnsi="Times New Roman"/>
          <w:sz w:val="24"/>
          <w:szCs w:val="24"/>
        </w:rPr>
        <w:tab/>
      </w:r>
      <w:r w:rsidR="00A65952" w:rsidRPr="00BF4E3B">
        <w:rPr>
          <w:rFonts w:ascii="Times New Roman" w:hAnsi="Times New Roman"/>
          <w:sz w:val="24"/>
          <w:szCs w:val="24"/>
        </w:rPr>
        <w:t xml:space="preserve">Apoiar as indústrias do segmento para o aprimoramento de produtos,de processos e de profissionais, visando a expansão mercadológica,por meio da integração de esforços entre iniciativa privada,órgãos públicos e entidades setoriais. </w:t>
      </w:r>
    </w:p>
    <w:p w:rsidR="00D45044" w:rsidRPr="00BF4E3B" w:rsidRDefault="00D45044" w:rsidP="00BF4E3B">
      <w:pPr>
        <w:tabs>
          <w:tab w:val="left" w:pos="-426"/>
          <w:tab w:val="left" w:pos="-180"/>
          <w:tab w:val="left" w:pos="567"/>
        </w:tabs>
        <w:spacing w:line="276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552182" w:rsidRPr="00BF4E3B" w:rsidRDefault="00552182" w:rsidP="00BF4E3B">
      <w:pPr>
        <w:tabs>
          <w:tab w:val="left" w:pos="-426"/>
          <w:tab w:val="left" w:pos="-180"/>
          <w:tab w:val="left" w:pos="567"/>
        </w:tabs>
        <w:spacing w:line="276" w:lineRule="auto"/>
        <w:ind w:firstLine="284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54375F" w:rsidRPr="00BF4E3B" w:rsidRDefault="00D45044" w:rsidP="00BF4E3B">
      <w:pPr>
        <w:pStyle w:val="PargrafodaLista"/>
        <w:numPr>
          <w:ilvl w:val="0"/>
          <w:numId w:val="1"/>
        </w:numPr>
        <w:tabs>
          <w:tab w:val="left" w:pos="-426"/>
          <w:tab w:val="left" w:pos="-180"/>
          <w:tab w:val="left" w:pos="567"/>
        </w:tabs>
        <w:spacing w:line="276" w:lineRule="auto"/>
        <w:ind w:left="284" w:firstLine="0"/>
        <w:jc w:val="both"/>
        <w:rPr>
          <w:rFonts w:ascii="Times New Roman" w:hAnsi="Times New Roman"/>
          <w:b/>
          <w:sz w:val="24"/>
          <w:szCs w:val="24"/>
        </w:rPr>
      </w:pPr>
      <w:r w:rsidRPr="00BF4E3B">
        <w:rPr>
          <w:rFonts w:ascii="Times New Roman" w:hAnsi="Times New Roman"/>
          <w:b/>
          <w:sz w:val="24"/>
          <w:szCs w:val="24"/>
        </w:rPr>
        <w:t xml:space="preserve">ATIVIDADES REALIZADAS </w:t>
      </w:r>
    </w:p>
    <w:p w:rsidR="001F4663" w:rsidRDefault="008350F3" w:rsidP="008350F3">
      <w:pPr>
        <w:spacing w:line="360" w:lineRule="auto"/>
        <w:ind w:firstLine="567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</w:r>
    </w:p>
    <w:p w:rsidR="00C76E83" w:rsidRDefault="00036890" w:rsidP="00C76E83">
      <w:pPr>
        <w:spacing w:line="276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Nas reuniões periódicas o grupo tem como objetivo discutir, analisar e planejar ações de interesse mutua. As atividades realizadas têm como foco</w:t>
      </w:r>
      <w:r w:rsidRPr="00036890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 xml:space="preserve">trazer melhoria e conhecimento para os </w:t>
      </w:r>
      <w:r w:rsidR="00C76E83">
        <w:rPr>
          <w:rFonts w:ascii="Times New Roman" w:eastAsia="Times New Roman" w:hAnsi="Times New Roman"/>
          <w:sz w:val="24"/>
          <w:szCs w:val="24"/>
        </w:rPr>
        <w:t xml:space="preserve">empresários aplicarem em suas indústrias. Como as visitas técnicas às feiras e empresa de outros estados têm como finalidade </w:t>
      </w:r>
      <w:r w:rsidRPr="00036890">
        <w:rPr>
          <w:rFonts w:ascii="Times New Roman" w:eastAsia="Times New Roman" w:hAnsi="Times New Roman"/>
          <w:sz w:val="24"/>
          <w:szCs w:val="24"/>
        </w:rPr>
        <w:t xml:space="preserve">de fomentar novos negócios, </w:t>
      </w:r>
      <w:r w:rsidRPr="00036890">
        <w:rPr>
          <w:rFonts w:ascii="Times New Roman" w:eastAsia="Times New Roman" w:hAnsi="Times New Roman"/>
          <w:sz w:val="24"/>
          <w:szCs w:val="24"/>
        </w:rPr>
        <w:lastRenderedPageBreak/>
        <w:t xml:space="preserve">ampliar mercados, </w:t>
      </w:r>
      <w:r>
        <w:rPr>
          <w:rFonts w:ascii="Times New Roman" w:eastAsia="Times New Roman" w:hAnsi="Times New Roman"/>
          <w:sz w:val="24"/>
          <w:szCs w:val="24"/>
        </w:rPr>
        <w:t xml:space="preserve">e </w:t>
      </w:r>
      <w:r w:rsidRPr="00036890">
        <w:rPr>
          <w:rFonts w:ascii="Times New Roman" w:eastAsia="Times New Roman" w:hAnsi="Times New Roman"/>
          <w:sz w:val="24"/>
          <w:szCs w:val="24"/>
        </w:rPr>
        <w:t>alternativas de comercialização e conhecimento das novidades do setor</w:t>
      </w:r>
      <w:r w:rsidR="00C76E83">
        <w:rPr>
          <w:rFonts w:ascii="Times New Roman" w:eastAsia="Times New Roman" w:hAnsi="Times New Roman"/>
          <w:sz w:val="24"/>
          <w:szCs w:val="24"/>
        </w:rPr>
        <w:t>.</w:t>
      </w:r>
      <w:r w:rsidR="00C710F7">
        <w:rPr>
          <w:rFonts w:ascii="Times New Roman" w:eastAsia="Times New Roman" w:hAnsi="Times New Roman"/>
          <w:sz w:val="24"/>
          <w:szCs w:val="24"/>
        </w:rPr>
        <w:t xml:space="preserve"> As atividades são realizadas em parcerias com entidades como SEBRAE/PR; Sindimetal Sudoeste; e SESI SENAI/PR. E Entidades apoiadoras como Prefeituras e associações locais.</w:t>
      </w:r>
    </w:p>
    <w:p w:rsidR="00036890" w:rsidRDefault="00036890" w:rsidP="00036890">
      <w:pPr>
        <w:spacing w:line="276" w:lineRule="auto"/>
        <w:ind w:firstLine="567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8350F3">
        <w:rPr>
          <w:rFonts w:ascii="Times New Roman" w:eastAsia="Times New Roman" w:hAnsi="Times New Roman"/>
          <w:sz w:val="24"/>
          <w:szCs w:val="24"/>
        </w:rPr>
        <w:t xml:space="preserve">A Seguir atividades realizadas </w:t>
      </w:r>
      <w:r>
        <w:rPr>
          <w:rFonts w:ascii="Times New Roman" w:eastAsia="Times New Roman" w:hAnsi="Times New Roman"/>
          <w:sz w:val="24"/>
          <w:szCs w:val="24"/>
        </w:rPr>
        <w:t xml:space="preserve">anualmente </w:t>
      </w:r>
      <w:r w:rsidRPr="008350F3">
        <w:rPr>
          <w:rFonts w:ascii="Times New Roman" w:eastAsia="Times New Roman" w:hAnsi="Times New Roman"/>
          <w:sz w:val="24"/>
          <w:szCs w:val="24"/>
        </w:rPr>
        <w:t>pelo grupo em parceria e apoio com as instituições</w:t>
      </w:r>
      <w:r w:rsidRPr="008350F3">
        <w:rPr>
          <w:rFonts w:ascii="Times New Roman" w:eastAsia="Times New Roman" w:hAnsi="Times New Roman"/>
          <w:color w:val="000000"/>
          <w:sz w:val="24"/>
          <w:szCs w:val="24"/>
        </w:rPr>
        <w:t xml:space="preserve"> locais</w:t>
      </w:r>
      <w:r w:rsidRPr="00BF4E3B">
        <w:rPr>
          <w:rFonts w:ascii="Times New Roman" w:eastAsia="Times New Roman" w:hAnsi="Times New Roman"/>
          <w:b/>
          <w:color w:val="000000"/>
          <w:sz w:val="24"/>
          <w:szCs w:val="24"/>
        </w:rPr>
        <w:t>.</w:t>
      </w:r>
    </w:p>
    <w:p w:rsidR="009B05BA" w:rsidRDefault="009B05BA" w:rsidP="000630AA">
      <w:pPr>
        <w:tabs>
          <w:tab w:val="left" w:pos="426"/>
        </w:tabs>
        <w:spacing w:line="276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9B05BA" w:rsidRPr="00C647F9" w:rsidRDefault="009B05BA" w:rsidP="000630AA">
      <w:pPr>
        <w:pStyle w:val="PargrafodaLista"/>
        <w:numPr>
          <w:ilvl w:val="0"/>
          <w:numId w:val="1"/>
        </w:numPr>
        <w:tabs>
          <w:tab w:val="left" w:pos="-426"/>
          <w:tab w:val="left" w:pos="-180"/>
          <w:tab w:val="left" w:pos="426"/>
          <w:tab w:val="left" w:pos="567"/>
        </w:tabs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8A6919">
        <w:rPr>
          <w:rFonts w:ascii="Times New Roman" w:hAnsi="Times New Roman"/>
          <w:b/>
          <w:sz w:val="24"/>
          <w:szCs w:val="24"/>
        </w:rPr>
        <w:t>ENTIDAD</w:t>
      </w:r>
      <w:r w:rsidRPr="00C647F9">
        <w:rPr>
          <w:rFonts w:ascii="Times New Roman" w:hAnsi="Times New Roman"/>
          <w:b/>
          <w:sz w:val="24"/>
          <w:szCs w:val="24"/>
        </w:rPr>
        <w:t>ES PARCEIRAS:</w:t>
      </w:r>
    </w:p>
    <w:p w:rsidR="009B05BA" w:rsidRPr="008A6919" w:rsidRDefault="009B05BA" w:rsidP="009B05BA">
      <w:pPr>
        <w:pStyle w:val="PargrafodaLista"/>
        <w:numPr>
          <w:ilvl w:val="1"/>
          <w:numId w:val="1"/>
        </w:numPr>
        <w:tabs>
          <w:tab w:val="left" w:pos="-426"/>
          <w:tab w:val="left" w:pos="-180"/>
          <w:tab w:val="left" w:pos="567"/>
        </w:tabs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8A6919">
        <w:rPr>
          <w:rFonts w:ascii="Times New Roman" w:hAnsi="Times New Roman"/>
          <w:sz w:val="24"/>
          <w:szCs w:val="24"/>
        </w:rPr>
        <w:t>SEBRAE</w:t>
      </w:r>
      <w:r>
        <w:rPr>
          <w:rFonts w:ascii="Times New Roman" w:hAnsi="Times New Roman"/>
          <w:sz w:val="24"/>
          <w:szCs w:val="24"/>
        </w:rPr>
        <w:t>/PR</w:t>
      </w:r>
      <w:r>
        <w:rPr>
          <w:rFonts w:ascii="Times New Roman" w:hAnsi="Times New Roman"/>
          <w:sz w:val="24"/>
          <w:szCs w:val="24"/>
        </w:rPr>
        <w:tab/>
      </w:r>
    </w:p>
    <w:p w:rsidR="009B05BA" w:rsidRPr="008A6919" w:rsidRDefault="009B05BA" w:rsidP="009B05BA">
      <w:pPr>
        <w:pStyle w:val="PargrafodaLista"/>
        <w:numPr>
          <w:ilvl w:val="1"/>
          <w:numId w:val="1"/>
        </w:numPr>
        <w:tabs>
          <w:tab w:val="left" w:pos="-426"/>
          <w:tab w:val="left" w:pos="-180"/>
          <w:tab w:val="left" w:pos="567"/>
        </w:tabs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8A6919">
        <w:rPr>
          <w:rFonts w:ascii="Times New Roman" w:hAnsi="Times New Roman"/>
          <w:sz w:val="24"/>
          <w:szCs w:val="24"/>
        </w:rPr>
        <w:t>SESI SENAI</w:t>
      </w:r>
      <w:r>
        <w:rPr>
          <w:rFonts w:ascii="Times New Roman" w:hAnsi="Times New Roman"/>
          <w:sz w:val="24"/>
          <w:szCs w:val="24"/>
        </w:rPr>
        <w:t>/PR</w:t>
      </w:r>
    </w:p>
    <w:p w:rsidR="009B05BA" w:rsidRPr="008A6919" w:rsidRDefault="009B05BA" w:rsidP="009B05BA">
      <w:pPr>
        <w:pStyle w:val="PargrafodaLista"/>
        <w:numPr>
          <w:ilvl w:val="1"/>
          <w:numId w:val="1"/>
        </w:numPr>
        <w:tabs>
          <w:tab w:val="left" w:pos="-426"/>
          <w:tab w:val="left" w:pos="-180"/>
          <w:tab w:val="left" w:pos="567"/>
        </w:tabs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8A6919">
        <w:rPr>
          <w:rFonts w:ascii="Times New Roman" w:hAnsi="Times New Roman"/>
          <w:sz w:val="24"/>
          <w:szCs w:val="24"/>
        </w:rPr>
        <w:t>Sindimetal Sudoeste</w:t>
      </w:r>
      <w:r>
        <w:rPr>
          <w:rFonts w:ascii="Times New Roman" w:hAnsi="Times New Roman"/>
          <w:sz w:val="24"/>
          <w:szCs w:val="24"/>
        </w:rPr>
        <w:t xml:space="preserve"> do Paraná</w:t>
      </w:r>
    </w:p>
    <w:p w:rsidR="009B05BA" w:rsidRPr="008A6919" w:rsidRDefault="009B05BA" w:rsidP="009B05BA">
      <w:pPr>
        <w:pStyle w:val="PargrafodaLista"/>
        <w:tabs>
          <w:tab w:val="left" w:pos="-426"/>
          <w:tab w:val="left" w:pos="-180"/>
          <w:tab w:val="left" w:pos="567"/>
        </w:tabs>
        <w:spacing w:line="276" w:lineRule="auto"/>
        <w:ind w:left="1800"/>
        <w:jc w:val="both"/>
        <w:rPr>
          <w:rFonts w:ascii="Times New Roman" w:hAnsi="Times New Roman"/>
          <w:b/>
          <w:sz w:val="24"/>
          <w:szCs w:val="24"/>
        </w:rPr>
      </w:pPr>
    </w:p>
    <w:p w:rsidR="009B05BA" w:rsidRPr="008A6919" w:rsidRDefault="009B05BA" w:rsidP="009B05BA">
      <w:pPr>
        <w:pStyle w:val="PargrafodaLista"/>
        <w:numPr>
          <w:ilvl w:val="0"/>
          <w:numId w:val="1"/>
        </w:numPr>
        <w:tabs>
          <w:tab w:val="left" w:pos="-426"/>
          <w:tab w:val="left" w:pos="-180"/>
          <w:tab w:val="left" w:pos="567"/>
        </w:tabs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8A6919">
        <w:rPr>
          <w:rFonts w:ascii="Times New Roman" w:hAnsi="Times New Roman"/>
          <w:b/>
          <w:sz w:val="24"/>
          <w:szCs w:val="24"/>
        </w:rPr>
        <w:t xml:space="preserve">ENTIDADES APOIADORAS: </w:t>
      </w:r>
    </w:p>
    <w:p w:rsidR="009B05BA" w:rsidRPr="007C246F" w:rsidRDefault="009B05BA" w:rsidP="009B05BA">
      <w:pPr>
        <w:pStyle w:val="PargrafodaLista"/>
        <w:numPr>
          <w:ilvl w:val="1"/>
          <w:numId w:val="1"/>
        </w:numPr>
        <w:tabs>
          <w:tab w:val="left" w:pos="-426"/>
          <w:tab w:val="left" w:pos="-180"/>
          <w:tab w:val="left" w:pos="567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C246F">
        <w:rPr>
          <w:rFonts w:ascii="Times New Roman" w:hAnsi="Times New Roman"/>
          <w:sz w:val="24"/>
          <w:szCs w:val="24"/>
        </w:rPr>
        <w:t xml:space="preserve">Prefeitura Municipal de Francisco Beltrão </w:t>
      </w:r>
    </w:p>
    <w:p w:rsidR="009B05BA" w:rsidRPr="007C246F" w:rsidRDefault="009B05BA" w:rsidP="009B05BA">
      <w:pPr>
        <w:pStyle w:val="PargrafodaLista"/>
        <w:numPr>
          <w:ilvl w:val="1"/>
          <w:numId w:val="1"/>
        </w:numPr>
        <w:tabs>
          <w:tab w:val="left" w:pos="-426"/>
          <w:tab w:val="left" w:pos="-180"/>
          <w:tab w:val="left" w:pos="567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C246F">
        <w:rPr>
          <w:rFonts w:ascii="Times New Roman" w:hAnsi="Times New Roman"/>
          <w:sz w:val="24"/>
          <w:szCs w:val="24"/>
        </w:rPr>
        <w:t>Prefeitura Municipal de Pato Branco</w:t>
      </w:r>
    </w:p>
    <w:p w:rsidR="009B05BA" w:rsidRPr="007C246F" w:rsidRDefault="009B05BA" w:rsidP="009B05BA">
      <w:pPr>
        <w:pStyle w:val="PargrafodaLista"/>
        <w:numPr>
          <w:ilvl w:val="1"/>
          <w:numId w:val="1"/>
        </w:numPr>
        <w:tabs>
          <w:tab w:val="left" w:pos="-426"/>
          <w:tab w:val="left" w:pos="-180"/>
          <w:tab w:val="left" w:pos="567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C246F">
        <w:rPr>
          <w:rFonts w:ascii="Times New Roman" w:hAnsi="Times New Roman"/>
          <w:sz w:val="24"/>
          <w:szCs w:val="24"/>
        </w:rPr>
        <w:t>ACEFB</w:t>
      </w:r>
    </w:p>
    <w:p w:rsidR="009B05BA" w:rsidRPr="007C246F" w:rsidRDefault="009B05BA" w:rsidP="009B05BA">
      <w:pPr>
        <w:pStyle w:val="PargrafodaLista"/>
        <w:numPr>
          <w:ilvl w:val="1"/>
          <w:numId w:val="1"/>
        </w:numPr>
        <w:tabs>
          <w:tab w:val="left" w:pos="-426"/>
          <w:tab w:val="left" w:pos="-180"/>
          <w:tab w:val="left" w:pos="567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C246F">
        <w:rPr>
          <w:rFonts w:ascii="Times New Roman" w:hAnsi="Times New Roman"/>
          <w:sz w:val="24"/>
          <w:szCs w:val="24"/>
        </w:rPr>
        <w:t>ACEPB</w:t>
      </w:r>
    </w:p>
    <w:p w:rsidR="009B05BA" w:rsidRDefault="009B05BA" w:rsidP="009B05BA">
      <w:pPr>
        <w:spacing w:line="276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8A6919" w:rsidRDefault="008A6919" w:rsidP="008A6919">
      <w:pPr>
        <w:tabs>
          <w:tab w:val="left" w:pos="0"/>
          <w:tab w:val="left" w:pos="284"/>
        </w:tabs>
        <w:spacing w:line="276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F4663" w:rsidRPr="00036890" w:rsidRDefault="00036890" w:rsidP="008A6919">
      <w:pPr>
        <w:tabs>
          <w:tab w:val="left" w:pos="0"/>
          <w:tab w:val="left" w:pos="284"/>
        </w:tabs>
        <w:spacing w:line="276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036890">
        <w:rPr>
          <w:rFonts w:ascii="Times New Roman" w:eastAsia="Times New Roman" w:hAnsi="Times New Roman"/>
          <w:b/>
          <w:sz w:val="24"/>
          <w:szCs w:val="24"/>
        </w:rPr>
        <w:t>AÇÕES REALIZADAS EM 2008</w:t>
      </w:r>
      <w:r>
        <w:rPr>
          <w:rFonts w:ascii="Times New Roman" w:eastAsia="Times New Roman" w:hAnsi="Times New Roman"/>
          <w:b/>
          <w:sz w:val="24"/>
          <w:szCs w:val="24"/>
        </w:rPr>
        <w:t>:</w:t>
      </w:r>
    </w:p>
    <w:p w:rsidR="008350F3" w:rsidRDefault="008350F3" w:rsidP="00036890">
      <w:pPr>
        <w:spacing w:line="276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8A6919" w:rsidRDefault="008350F3" w:rsidP="008A6919">
      <w:pPr>
        <w:pStyle w:val="PargrafodaLista"/>
        <w:numPr>
          <w:ilvl w:val="0"/>
          <w:numId w:val="5"/>
        </w:numPr>
        <w:spacing w:line="276" w:lineRule="auto"/>
        <w:ind w:left="56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Capacitação e </w:t>
      </w:r>
      <w:r w:rsidRPr="008350F3">
        <w:rPr>
          <w:rFonts w:ascii="Times New Roman" w:eastAsia="Times New Roman" w:hAnsi="Times New Roman"/>
          <w:sz w:val="24"/>
          <w:szCs w:val="24"/>
        </w:rPr>
        <w:t xml:space="preserve">treinamentos: </w:t>
      </w:r>
    </w:p>
    <w:p w:rsidR="008A6919" w:rsidRDefault="008350F3" w:rsidP="008A6919">
      <w:pPr>
        <w:pStyle w:val="PargrafodaLista"/>
        <w:numPr>
          <w:ilvl w:val="1"/>
          <w:numId w:val="5"/>
        </w:numPr>
        <w:tabs>
          <w:tab w:val="left" w:pos="284"/>
        </w:tabs>
        <w:spacing w:line="276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8A6919">
        <w:rPr>
          <w:rFonts w:ascii="Times New Roman" w:eastAsia="Times New Roman" w:hAnsi="Times New Roman"/>
          <w:sz w:val="24"/>
          <w:szCs w:val="24"/>
        </w:rPr>
        <w:t>Clínica Social: Gestão da Segurança e Saúde no Trabalhador - Set/2008</w:t>
      </w:r>
    </w:p>
    <w:p w:rsidR="00544CD8" w:rsidRPr="00544CD8" w:rsidRDefault="00544CD8" w:rsidP="00544CD8">
      <w:pPr>
        <w:tabs>
          <w:tab w:val="left" w:pos="284"/>
        </w:tabs>
        <w:spacing w:line="276" w:lineRule="auto"/>
        <w:ind w:left="360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967416" cy="1475837"/>
            <wp:effectExtent l="190500" t="152400" r="166184" b="124363"/>
            <wp:docPr id="6" name="Imagem 19" descr="http://www.fiepr.org.br/sindicatos/sindimetalso/aplaluminiosudoeste/dbimages/20582.mini">
              <a:hlinkClick xmlns:a="http://schemas.openxmlformats.org/drawingml/2006/main" r:id="rId9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fiepr.org.br/sindicatos/sindimetalso/aplaluminiosudoeste/dbimages/20582.mini">
                      <a:hlinkClick r:id="rId9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349" cy="14772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30908" cy="1448450"/>
            <wp:effectExtent l="190500" t="152400" r="164592" b="132700"/>
            <wp:docPr id="8" name="Imagem 16" descr="http://www.fiepr.org.br/sindicatos/sindimetalso/aplaluminiosudoeste/dbimages/20686.mini">
              <a:hlinkClick xmlns:a="http://schemas.openxmlformats.org/drawingml/2006/main" r:id="rId11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fiepr.org.br/sindicatos/sindimetalso/aplaluminiosudoeste/dbimages/20686.mini">
                      <a:hlinkClick r:id="rId11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626" cy="14482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544CD8">
        <w:rPr>
          <w:rFonts w:ascii="Verdana" w:hAnsi="Verdana"/>
          <w:sz w:val="12"/>
          <w:szCs w:val="12"/>
        </w:rPr>
        <w:t xml:space="preserve"> </w:t>
      </w:r>
    </w:p>
    <w:p w:rsidR="00544CD8" w:rsidRDefault="00544CD8" w:rsidP="00544CD8">
      <w:pPr>
        <w:pStyle w:val="PargrafodaLista"/>
        <w:tabs>
          <w:tab w:val="left" w:pos="284"/>
        </w:tabs>
        <w:spacing w:line="276" w:lineRule="auto"/>
        <w:ind w:left="0"/>
        <w:jc w:val="both"/>
        <w:rPr>
          <w:rFonts w:ascii="Times New Roman" w:eastAsia="Times New Roman" w:hAnsi="Times New Roman"/>
          <w:sz w:val="24"/>
          <w:szCs w:val="24"/>
        </w:rPr>
      </w:pPr>
    </w:p>
    <w:p w:rsidR="008350F3" w:rsidRDefault="008350F3" w:rsidP="008A6919">
      <w:pPr>
        <w:pStyle w:val="PargrafodaLista"/>
        <w:numPr>
          <w:ilvl w:val="1"/>
          <w:numId w:val="5"/>
        </w:numPr>
        <w:tabs>
          <w:tab w:val="left" w:pos="284"/>
        </w:tabs>
        <w:spacing w:line="276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8A6919">
        <w:rPr>
          <w:rFonts w:ascii="Times New Roman" w:eastAsia="Times New Roman" w:hAnsi="Times New Roman"/>
          <w:sz w:val="24"/>
          <w:szCs w:val="24"/>
        </w:rPr>
        <w:t>Seminário Nexo Técnico e Fator Previdenciário - Dez/2008</w:t>
      </w:r>
    </w:p>
    <w:p w:rsidR="009F5DA1" w:rsidRDefault="009F5DA1" w:rsidP="009F5DA1">
      <w:pPr>
        <w:tabs>
          <w:tab w:val="left" w:pos="284"/>
        </w:tabs>
        <w:spacing w:line="276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8350F3" w:rsidRDefault="008350F3" w:rsidP="00036890">
      <w:pPr>
        <w:spacing w:line="276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8A6919" w:rsidRDefault="00C566D2" w:rsidP="00036890">
      <w:pPr>
        <w:pStyle w:val="PargrafodaLista"/>
        <w:numPr>
          <w:ilvl w:val="0"/>
          <w:numId w:val="5"/>
        </w:numPr>
        <w:spacing w:line="276" w:lineRule="auto"/>
        <w:ind w:left="56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Exposição em f</w:t>
      </w:r>
      <w:r w:rsidRPr="008350F3">
        <w:rPr>
          <w:rFonts w:ascii="Times New Roman" w:eastAsia="Times New Roman" w:hAnsi="Times New Roman"/>
          <w:sz w:val="24"/>
          <w:szCs w:val="24"/>
        </w:rPr>
        <w:t>eiras</w:t>
      </w:r>
    </w:p>
    <w:p w:rsidR="008350F3" w:rsidRDefault="008350F3" w:rsidP="008A6919">
      <w:pPr>
        <w:pStyle w:val="PargrafodaLista"/>
        <w:numPr>
          <w:ilvl w:val="1"/>
          <w:numId w:val="5"/>
        </w:numPr>
        <w:tabs>
          <w:tab w:val="left" w:pos="284"/>
        </w:tabs>
        <w:spacing w:line="276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8A6919">
        <w:rPr>
          <w:rFonts w:ascii="Times New Roman" w:eastAsia="Times New Roman" w:hAnsi="Times New Roman"/>
          <w:sz w:val="24"/>
          <w:szCs w:val="24"/>
        </w:rPr>
        <w:t>Expopato 2008: 13º Exposição feria agropecuária Industrial e Comercial de Pato Branco - nov/2008</w:t>
      </w:r>
    </w:p>
    <w:p w:rsidR="00A20ED0" w:rsidRPr="008A6919" w:rsidRDefault="00A20ED0" w:rsidP="00A20ED0">
      <w:pPr>
        <w:pStyle w:val="PargrafodaLista"/>
        <w:tabs>
          <w:tab w:val="left" w:pos="284"/>
        </w:tabs>
        <w:spacing w:line="276" w:lineRule="auto"/>
        <w:ind w:left="0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Verdana" w:hAnsi="Verdana"/>
          <w:b/>
          <w:bCs/>
          <w:noProof/>
          <w:color w:val="990000"/>
          <w:sz w:val="12"/>
          <w:szCs w:val="12"/>
          <w:lang w:eastAsia="pt-BR"/>
        </w:rPr>
        <w:lastRenderedPageBreak/>
        <w:drawing>
          <wp:inline distT="0" distB="0" distL="0" distR="0">
            <wp:extent cx="2069748" cy="1552600"/>
            <wp:effectExtent l="190500" t="152400" r="178152" b="142850"/>
            <wp:docPr id="10" name="Imagem 10" descr="http://www.fiepr.org.br/sindicatos/sindimetalso/aplaluminiosudoeste/dbimages/21992.mini">
              <a:hlinkClick xmlns:a="http://schemas.openxmlformats.org/drawingml/2006/main" r:id="rId13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fiepr.org.br/sindicatos/sindimetalso/aplaluminiosudoeste/dbimages/21992.mini">
                      <a:hlinkClick r:id="rId13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617" cy="15555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A20ED0">
        <w:rPr>
          <w:rFonts w:ascii="Verdana" w:hAnsi="Verdana"/>
          <w:sz w:val="12"/>
          <w:szCs w:val="12"/>
        </w:rPr>
        <w:t xml:space="preserve"> </w:t>
      </w:r>
      <w:r>
        <w:rPr>
          <w:rFonts w:ascii="Verdana" w:hAnsi="Verdana"/>
          <w:b/>
          <w:bCs/>
          <w:noProof/>
          <w:color w:val="990000"/>
          <w:sz w:val="12"/>
          <w:szCs w:val="12"/>
          <w:lang w:eastAsia="pt-BR"/>
        </w:rPr>
        <w:drawing>
          <wp:inline distT="0" distB="0" distL="0" distR="0">
            <wp:extent cx="2078756" cy="1559356"/>
            <wp:effectExtent l="190500" t="152400" r="169144" b="136094"/>
            <wp:docPr id="13" name="Imagem 13" descr="http://www.fiepr.org.br/sindicatos/sindimetalso/aplaluminiosudoeste/dbimages/21993.mini">
              <a:hlinkClick xmlns:a="http://schemas.openxmlformats.org/drawingml/2006/main" r:id="rId15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fiepr.org.br/sindicatos/sindimetalso/aplaluminiosudoeste/dbimages/21993.mini">
                      <a:hlinkClick r:id="rId15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004" cy="15595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350F3" w:rsidRPr="008350F3" w:rsidRDefault="008350F3" w:rsidP="00036890">
      <w:pPr>
        <w:spacing w:line="276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8350F3">
        <w:rPr>
          <w:rFonts w:ascii="Times New Roman" w:eastAsia="Times New Roman" w:hAnsi="Times New Roman"/>
          <w:sz w:val="24"/>
          <w:szCs w:val="24"/>
        </w:rPr>
        <w:t xml:space="preserve">  </w:t>
      </w:r>
    </w:p>
    <w:p w:rsidR="00E81C0D" w:rsidRDefault="00C566D2" w:rsidP="00036890">
      <w:pPr>
        <w:pStyle w:val="PargrafodaLista"/>
        <w:numPr>
          <w:ilvl w:val="0"/>
          <w:numId w:val="5"/>
        </w:numPr>
        <w:spacing w:line="276" w:lineRule="auto"/>
        <w:ind w:left="567"/>
        <w:jc w:val="both"/>
        <w:rPr>
          <w:rFonts w:ascii="Times New Roman" w:eastAsia="Times New Roman" w:hAnsi="Times New Roman"/>
          <w:sz w:val="24"/>
          <w:szCs w:val="24"/>
        </w:rPr>
      </w:pPr>
      <w:r w:rsidRPr="008350F3">
        <w:rPr>
          <w:rFonts w:ascii="Times New Roman" w:eastAsia="Times New Roman" w:hAnsi="Times New Roman"/>
          <w:sz w:val="24"/>
          <w:szCs w:val="24"/>
        </w:rPr>
        <w:t>Missão Técnica</w:t>
      </w:r>
    </w:p>
    <w:p w:rsidR="00E81C0D" w:rsidRDefault="008350F3" w:rsidP="00E81C0D">
      <w:pPr>
        <w:pStyle w:val="PargrafodaLista"/>
        <w:numPr>
          <w:ilvl w:val="1"/>
          <w:numId w:val="5"/>
        </w:numPr>
        <w:tabs>
          <w:tab w:val="left" w:pos="284"/>
        </w:tabs>
        <w:spacing w:line="276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E81C0D">
        <w:rPr>
          <w:rFonts w:ascii="Times New Roman" w:eastAsia="Times New Roman" w:hAnsi="Times New Roman"/>
          <w:sz w:val="24"/>
          <w:szCs w:val="24"/>
        </w:rPr>
        <w:t>Feira House &amp; Gift Fair 2008 – São Paulo/RS - Agos/2008</w:t>
      </w:r>
    </w:p>
    <w:p w:rsidR="00E81C0D" w:rsidRDefault="00E81C0D" w:rsidP="00E81C0D">
      <w:pPr>
        <w:pStyle w:val="PargrafodaLista"/>
        <w:tabs>
          <w:tab w:val="left" w:pos="284"/>
        </w:tabs>
        <w:spacing w:line="276" w:lineRule="auto"/>
        <w:ind w:left="0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Verdana" w:hAnsi="Verdana"/>
          <w:noProof/>
          <w:sz w:val="15"/>
          <w:szCs w:val="15"/>
          <w:lang w:eastAsia="pt-BR"/>
        </w:rPr>
        <w:drawing>
          <wp:inline distT="0" distB="0" distL="0" distR="0">
            <wp:extent cx="2164994" cy="1621336"/>
            <wp:effectExtent l="190500" t="152400" r="178156" b="131264"/>
            <wp:docPr id="3" name="Imagem 1" descr="http://www.fiepr.org.br/sindicatos/sindimetalso/aplaluminiosudoeste/dbimages/20022.m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iepr.org.br/sindicatos/sindimetalso/aplaluminiosudoeste/dbimages/20022.mini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573" cy="16232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350F3" w:rsidRPr="00E81C0D" w:rsidRDefault="008350F3" w:rsidP="00E81C0D">
      <w:pPr>
        <w:pStyle w:val="PargrafodaLista"/>
        <w:numPr>
          <w:ilvl w:val="1"/>
          <w:numId w:val="5"/>
        </w:numPr>
        <w:tabs>
          <w:tab w:val="left" w:pos="284"/>
        </w:tabs>
        <w:spacing w:line="276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E81C0D">
        <w:rPr>
          <w:rFonts w:ascii="Times New Roman" w:eastAsia="Times New Roman" w:hAnsi="Times New Roman"/>
          <w:sz w:val="24"/>
          <w:szCs w:val="24"/>
        </w:rPr>
        <w:t>17º Edição da Mercopar – Caxias do Sul/RS - out/2008</w:t>
      </w:r>
    </w:p>
    <w:p w:rsidR="008350F3" w:rsidRPr="008350F3" w:rsidRDefault="008350F3" w:rsidP="00036890">
      <w:pPr>
        <w:spacing w:line="276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9F1915" w:rsidRDefault="00C566D2" w:rsidP="00036890">
      <w:pPr>
        <w:pStyle w:val="PargrafodaLista"/>
        <w:numPr>
          <w:ilvl w:val="0"/>
          <w:numId w:val="5"/>
        </w:numPr>
        <w:spacing w:line="276" w:lineRule="auto"/>
        <w:ind w:left="56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Outras a</w:t>
      </w:r>
      <w:r w:rsidRPr="008350F3">
        <w:rPr>
          <w:rFonts w:ascii="Times New Roman" w:eastAsia="Times New Roman" w:hAnsi="Times New Roman"/>
          <w:sz w:val="24"/>
          <w:szCs w:val="24"/>
        </w:rPr>
        <w:t>tividades</w:t>
      </w:r>
    </w:p>
    <w:p w:rsidR="008350F3" w:rsidRPr="009F1915" w:rsidRDefault="008350F3" w:rsidP="009F1915">
      <w:pPr>
        <w:pStyle w:val="PargrafodaLista"/>
        <w:numPr>
          <w:ilvl w:val="1"/>
          <w:numId w:val="5"/>
        </w:numPr>
        <w:tabs>
          <w:tab w:val="left" w:pos="284"/>
        </w:tabs>
        <w:spacing w:line="276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9F1915">
        <w:rPr>
          <w:rFonts w:ascii="Times New Roman" w:eastAsia="Times New Roman" w:hAnsi="Times New Roman"/>
          <w:sz w:val="24"/>
          <w:szCs w:val="24"/>
        </w:rPr>
        <w:t>Bazar da Solidariedade: Arrecadações de recursos para Doações às entidades carentes -  Jul/2008</w:t>
      </w:r>
    </w:p>
    <w:p w:rsidR="001F4663" w:rsidRPr="001F4663" w:rsidRDefault="001F4663" w:rsidP="00036890">
      <w:pPr>
        <w:spacing w:line="276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1F4663">
        <w:rPr>
          <w:rFonts w:ascii="Times New Roman" w:eastAsia="Times New Roman" w:hAnsi="Times New Roman"/>
          <w:sz w:val="24"/>
          <w:szCs w:val="24"/>
        </w:rPr>
        <w:t> </w:t>
      </w:r>
    </w:p>
    <w:p w:rsidR="001F4663" w:rsidRPr="001F4663" w:rsidRDefault="0049542E" w:rsidP="00076D6A">
      <w:pPr>
        <w:spacing w:line="276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Verdana" w:hAnsi="Verdana"/>
          <w:b/>
          <w:bCs/>
          <w:noProof/>
          <w:color w:val="990000"/>
          <w:sz w:val="12"/>
          <w:szCs w:val="12"/>
        </w:rPr>
        <w:drawing>
          <wp:inline distT="0" distB="0" distL="0" distR="0">
            <wp:extent cx="2164994" cy="1624048"/>
            <wp:effectExtent l="190500" t="152400" r="178156" b="128552"/>
            <wp:docPr id="4" name="Imagem 4" descr="http://www.fiepr.org.br/sindicatos/sindimetalso/aplaluminiosudoeste/dbimages/20019.mini">
              <a:hlinkClick xmlns:a="http://schemas.openxmlformats.org/drawingml/2006/main" r:id="rId1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fiepr.org.br/sindicatos/sindimetalso/aplaluminiosudoeste/dbimages/20019.mini">
                      <a:hlinkClick r:id="rId1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831" cy="16269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76D6A">
        <w:rPr>
          <w:rFonts w:ascii="Verdana" w:hAnsi="Verdana"/>
          <w:b/>
          <w:bCs/>
          <w:noProof/>
          <w:color w:val="990000"/>
          <w:sz w:val="12"/>
          <w:szCs w:val="12"/>
        </w:rPr>
        <w:drawing>
          <wp:inline distT="0" distB="0" distL="0" distR="0">
            <wp:extent cx="2166352" cy="1625066"/>
            <wp:effectExtent l="190500" t="152400" r="176798" b="127534"/>
            <wp:docPr id="7" name="Imagem 7" descr="http://www.fiepr.org.br/sindicatos/sindimetalso/aplaluminiosudoeste/dbimages/20015.mini">
              <a:hlinkClick xmlns:a="http://schemas.openxmlformats.org/drawingml/2006/main" r:id="rId20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fiepr.org.br/sindicatos/sindimetalso/aplaluminiosudoeste/dbimages/20015.mini">
                      <a:hlinkClick r:id="rId2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74" cy="16247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630AA" w:rsidRDefault="000630AA" w:rsidP="00036890">
      <w:pPr>
        <w:spacing w:line="276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1F4663" w:rsidRPr="008A6919" w:rsidRDefault="008A6919" w:rsidP="00036890">
      <w:pPr>
        <w:spacing w:line="276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8A6919">
        <w:rPr>
          <w:rFonts w:ascii="Times New Roman" w:eastAsia="Times New Roman" w:hAnsi="Times New Roman"/>
          <w:b/>
          <w:sz w:val="24"/>
          <w:szCs w:val="24"/>
        </w:rPr>
        <w:t>AÇÕES REALIZADAS EM 2009</w:t>
      </w:r>
      <w:r w:rsidR="001F4663" w:rsidRPr="008A6919">
        <w:rPr>
          <w:rFonts w:ascii="Times New Roman" w:eastAsia="Times New Roman" w:hAnsi="Times New Roman"/>
          <w:sz w:val="24"/>
          <w:szCs w:val="24"/>
        </w:rPr>
        <w:t> </w:t>
      </w:r>
    </w:p>
    <w:p w:rsidR="001F4663" w:rsidRPr="00C566D2" w:rsidRDefault="001F4663" w:rsidP="00036890">
      <w:pPr>
        <w:spacing w:line="276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1F4663">
        <w:rPr>
          <w:rFonts w:ascii="Times New Roman" w:eastAsia="Times New Roman" w:hAnsi="Times New Roman"/>
          <w:sz w:val="24"/>
          <w:szCs w:val="24"/>
        </w:rPr>
        <w:t> </w:t>
      </w:r>
    </w:p>
    <w:p w:rsidR="009F1915" w:rsidRPr="00C566D2" w:rsidRDefault="0092247F" w:rsidP="009F1915">
      <w:pPr>
        <w:pStyle w:val="PargrafodaLista"/>
        <w:numPr>
          <w:ilvl w:val="2"/>
          <w:numId w:val="12"/>
        </w:numPr>
        <w:tabs>
          <w:tab w:val="num" w:pos="360"/>
        </w:tabs>
        <w:spacing w:line="276" w:lineRule="auto"/>
        <w:ind w:left="567"/>
        <w:jc w:val="both"/>
        <w:rPr>
          <w:rFonts w:ascii="Times New Roman" w:eastAsia="Times New Roman" w:hAnsi="Times New Roman"/>
          <w:sz w:val="24"/>
          <w:szCs w:val="24"/>
        </w:rPr>
      </w:pPr>
      <w:r w:rsidRPr="00C566D2">
        <w:rPr>
          <w:rFonts w:ascii="Times New Roman" w:eastAsia="Times New Roman" w:hAnsi="Times New Roman"/>
          <w:sz w:val="24"/>
          <w:szCs w:val="24"/>
        </w:rPr>
        <w:t>Capacitação:</w:t>
      </w:r>
    </w:p>
    <w:p w:rsidR="009F1915" w:rsidRPr="00C566D2" w:rsidRDefault="001F4663" w:rsidP="009F1915">
      <w:pPr>
        <w:pStyle w:val="PargrafodaLista"/>
        <w:numPr>
          <w:ilvl w:val="3"/>
          <w:numId w:val="12"/>
        </w:numPr>
        <w:tabs>
          <w:tab w:val="left" w:pos="284"/>
        </w:tabs>
        <w:spacing w:line="276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C566D2">
        <w:rPr>
          <w:rFonts w:ascii="Times New Roman" w:eastAsia="Times New Roman" w:hAnsi="Times New Roman"/>
          <w:sz w:val="24"/>
          <w:szCs w:val="24"/>
        </w:rPr>
        <w:t>Comportamental: Liderança + Análise Transacional</w:t>
      </w:r>
    </w:p>
    <w:p w:rsidR="009F1915" w:rsidRPr="00C566D2" w:rsidRDefault="001F4663" w:rsidP="009F1915">
      <w:pPr>
        <w:pStyle w:val="PargrafodaLista"/>
        <w:numPr>
          <w:ilvl w:val="3"/>
          <w:numId w:val="12"/>
        </w:numPr>
        <w:tabs>
          <w:tab w:val="left" w:pos="284"/>
        </w:tabs>
        <w:spacing w:line="276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C566D2">
        <w:rPr>
          <w:rFonts w:ascii="Times New Roman" w:eastAsia="Times New Roman" w:hAnsi="Times New Roman"/>
          <w:sz w:val="24"/>
          <w:szCs w:val="24"/>
        </w:rPr>
        <w:lastRenderedPageBreak/>
        <w:t>Gestão: Planejamento Estratégico</w:t>
      </w:r>
    </w:p>
    <w:p w:rsidR="009F1915" w:rsidRPr="00C566D2" w:rsidRDefault="001F4663" w:rsidP="009F1915">
      <w:pPr>
        <w:pStyle w:val="PargrafodaLista"/>
        <w:numPr>
          <w:ilvl w:val="3"/>
          <w:numId w:val="12"/>
        </w:numPr>
        <w:tabs>
          <w:tab w:val="left" w:pos="284"/>
        </w:tabs>
        <w:spacing w:line="276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C566D2">
        <w:rPr>
          <w:rFonts w:ascii="Times New Roman" w:eastAsia="Times New Roman" w:hAnsi="Times New Roman"/>
          <w:sz w:val="24"/>
          <w:szCs w:val="24"/>
        </w:rPr>
        <w:t>Finanças: Consultoria em Finanças (controle financeiro, custos e preço de vendas).</w:t>
      </w:r>
    </w:p>
    <w:p w:rsidR="001F4663" w:rsidRDefault="001F4663" w:rsidP="009F1915">
      <w:pPr>
        <w:pStyle w:val="PargrafodaLista"/>
        <w:numPr>
          <w:ilvl w:val="3"/>
          <w:numId w:val="12"/>
        </w:numPr>
        <w:tabs>
          <w:tab w:val="left" w:pos="284"/>
        </w:tabs>
        <w:spacing w:line="276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C566D2">
        <w:rPr>
          <w:rFonts w:ascii="Times New Roman" w:eastAsia="Times New Roman" w:hAnsi="Times New Roman"/>
          <w:sz w:val="24"/>
          <w:szCs w:val="24"/>
        </w:rPr>
        <w:t>Marketing: Workshop Como conquistar novos clientes</w:t>
      </w:r>
    </w:p>
    <w:p w:rsidR="00597219" w:rsidRDefault="00597219" w:rsidP="00597219">
      <w:pPr>
        <w:pStyle w:val="PargrafodaLista"/>
        <w:tabs>
          <w:tab w:val="left" w:pos="284"/>
        </w:tabs>
        <w:spacing w:line="276" w:lineRule="auto"/>
        <w:ind w:left="0"/>
        <w:jc w:val="both"/>
        <w:rPr>
          <w:rFonts w:ascii="Times New Roman" w:eastAsia="Times New Roman" w:hAnsi="Times New Roman"/>
          <w:sz w:val="24"/>
          <w:szCs w:val="24"/>
        </w:rPr>
      </w:pPr>
    </w:p>
    <w:p w:rsidR="00597219" w:rsidRPr="00C566D2" w:rsidRDefault="00597219" w:rsidP="0000476D">
      <w:pPr>
        <w:pStyle w:val="PargrafodaLista"/>
        <w:tabs>
          <w:tab w:val="left" w:pos="284"/>
        </w:tabs>
        <w:spacing w:line="276" w:lineRule="auto"/>
        <w:ind w:left="0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Verdana" w:hAnsi="Verdana"/>
          <w:b/>
          <w:bCs/>
          <w:noProof/>
          <w:color w:val="990000"/>
          <w:sz w:val="15"/>
          <w:szCs w:val="15"/>
          <w:lang w:eastAsia="pt-BR"/>
        </w:rPr>
        <w:drawing>
          <wp:inline distT="0" distB="0" distL="0" distR="0">
            <wp:extent cx="1704136" cy="1278102"/>
            <wp:effectExtent l="190500" t="152400" r="162764" b="131598"/>
            <wp:docPr id="28" name="Imagem 28" descr="http://www.fiepr.org.br/sindicatos/sindimetalso/aplaluminiosudoeste/dbimages/25910.mini">
              <a:hlinkClick xmlns:a="http://schemas.openxmlformats.org/drawingml/2006/main" r:id="rId2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fiepr.org.br/sindicatos/sindimetalso/aplaluminiosudoeste/dbimages/25910.mini">
                      <a:hlinkClick r:id="rId2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780" cy="1280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bCs/>
          <w:noProof/>
          <w:color w:val="990000"/>
          <w:sz w:val="12"/>
          <w:szCs w:val="12"/>
          <w:lang w:eastAsia="pt-BR"/>
        </w:rPr>
        <w:drawing>
          <wp:inline distT="0" distB="0" distL="0" distR="0">
            <wp:extent cx="1616354" cy="1212490"/>
            <wp:effectExtent l="190500" t="152400" r="174346" b="140060"/>
            <wp:docPr id="31" name="Imagem 31" descr="http://www.fiepr.org.br/sindicatos/sindimetalso/aplaluminiosudoeste/dbimages/25912.mini">
              <a:hlinkClick xmlns:a="http://schemas.openxmlformats.org/drawingml/2006/main" r:id="rId2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fiepr.org.br/sindicatos/sindimetalso/aplaluminiosudoeste/dbimages/25912.mini">
                      <a:hlinkClick r:id="rId2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13" cy="1215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F4663" w:rsidRPr="00C566D2" w:rsidRDefault="001F4663" w:rsidP="00036890">
      <w:pPr>
        <w:spacing w:line="276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C566D2">
        <w:rPr>
          <w:rFonts w:ascii="Times New Roman" w:eastAsia="Times New Roman" w:hAnsi="Times New Roman"/>
          <w:sz w:val="24"/>
          <w:szCs w:val="24"/>
        </w:rPr>
        <w:t> </w:t>
      </w:r>
    </w:p>
    <w:p w:rsidR="0092247F" w:rsidRPr="0092247F" w:rsidRDefault="0092247F" w:rsidP="0092247F">
      <w:pPr>
        <w:pStyle w:val="PargrafodaLista"/>
        <w:numPr>
          <w:ilvl w:val="2"/>
          <w:numId w:val="12"/>
        </w:numPr>
        <w:spacing w:line="276" w:lineRule="auto"/>
        <w:ind w:left="567"/>
        <w:jc w:val="both"/>
        <w:rPr>
          <w:rFonts w:ascii="Times New Roman" w:eastAsia="Times New Roman" w:hAnsi="Times New Roman"/>
          <w:sz w:val="24"/>
          <w:szCs w:val="24"/>
        </w:rPr>
      </w:pPr>
      <w:r w:rsidRPr="0092247F">
        <w:rPr>
          <w:rFonts w:ascii="Times New Roman" w:eastAsia="Times New Roman" w:hAnsi="Times New Roman"/>
          <w:sz w:val="24"/>
          <w:szCs w:val="24"/>
        </w:rPr>
        <w:t>Outras atividades</w:t>
      </w:r>
    </w:p>
    <w:p w:rsidR="001F4663" w:rsidRDefault="001F4663" w:rsidP="0092247F">
      <w:pPr>
        <w:pStyle w:val="PargrafodaLista"/>
        <w:numPr>
          <w:ilvl w:val="3"/>
          <w:numId w:val="12"/>
        </w:numPr>
        <w:tabs>
          <w:tab w:val="left" w:pos="284"/>
        </w:tabs>
        <w:spacing w:line="276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92247F">
        <w:rPr>
          <w:rFonts w:ascii="Times New Roman" w:eastAsia="Times New Roman" w:hAnsi="Times New Roman"/>
          <w:sz w:val="24"/>
          <w:szCs w:val="24"/>
        </w:rPr>
        <w:t>Planejamento das Atividades do APL de Alumínios</w:t>
      </w:r>
      <w:r w:rsidRPr="0092247F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92247F">
        <w:rPr>
          <w:rFonts w:ascii="Times New Roman" w:eastAsia="Times New Roman" w:hAnsi="Times New Roman"/>
          <w:sz w:val="24"/>
          <w:szCs w:val="24"/>
        </w:rPr>
        <w:t>– maio/2009</w:t>
      </w:r>
    </w:p>
    <w:p w:rsidR="00597219" w:rsidRPr="0092247F" w:rsidRDefault="00597219" w:rsidP="0000476D">
      <w:pPr>
        <w:pStyle w:val="PargrafodaLista"/>
        <w:tabs>
          <w:tab w:val="left" w:pos="284"/>
        </w:tabs>
        <w:spacing w:line="276" w:lineRule="auto"/>
        <w:ind w:left="0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Verdana" w:hAnsi="Verdana"/>
          <w:b/>
          <w:bCs/>
          <w:noProof/>
          <w:color w:val="990000"/>
          <w:sz w:val="12"/>
          <w:szCs w:val="12"/>
          <w:lang w:eastAsia="pt-BR"/>
        </w:rPr>
        <w:drawing>
          <wp:inline distT="0" distB="0" distL="0" distR="0">
            <wp:extent cx="1626247" cy="1219911"/>
            <wp:effectExtent l="190500" t="152400" r="164453" b="132639"/>
            <wp:docPr id="22" name="Imagem 22" descr="http://www.fiepr.org.br/sindicatos/sindimetalso/aplaluminiosudoeste/dbimages/25654.mini">
              <a:hlinkClick xmlns:a="http://schemas.openxmlformats.org/drawingml/2006/main" r:id="rId2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fiepr.org.br/sindicatos/sindimetalso/aplaluminiosudoeste/dbimages/25654.mini">
                      <a:hlinkClick r:id="rId2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729" cy="12225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bCs/>
          <w:noProof/>
          <w:color w:val="990000"/>
          <w:sz w:val="12"/>
          <w:szCs w:val="12"/>
          <w:lang w:eastAsia="pt-BR"/>
        </w:rPr>
        <w:drawing>
          <wp:inline distT="0" distB="0" distL="0" distR="0">
            <wp:extent cx="1630984" cy="1223465"/>
            <wp:effectExtent l="190500" t="152400" r="178766" b="129085"/>
            <wp:docPr id="25" name="Imagem 25" descr="http://www.fiepr.org.br/sindicatos/sindimetalso/aplaluminiosudoeste/dbimages/25655.mini">
              <a:hlinkClick xmlns:a="http://schemas.openxmlformats.org/drawingml/2006/main" r:id="rId2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fiepr.org.br/sindicatos/sindimetalso/aplaluminiosudoeste/dbimages/25655.mini">
                      <a:hlinkClick r:id="rId2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76" cy="1226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F4663" w:rsidRPr="008A6919" w:rsidRDefault="001F4663" w:rsidP="0092247F">
      <w:pPr>
        <w:tabs>
          <w:tab w:val="left" w:pos="284"/>
          <w:tab w:val="num" w:pos="900"/>
        </w:tabs>
        <w:spacing w:line="276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8A6919">
        <w:rPr>
          <w:rFonts w:ascii="Times New Roman" w:eastAsia="Times New Roman" w:hAnsi="Times New Roman"/>
          <w:sz w:val="24"/>
          <w:szCs w:val="24"/>
        </w:rPr>
        <w:t xml:space="preserve">Moderador: Desenvolvimento Organizacional – Jairo Preissler – Sistemas FIEP </w:t>
      </w:r>
    </w:p>
    <w:p w:rsidR="001F4663" w:rsidRPr="008A6919" w:rsidRDefault="001F4663" w:rsidP="00036890">
      <w:pPr>
        <w:spacing w:line="276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8A6919">
        <w:rPr>
          <w:rFonts w:ascii="Times New Roman" w:eastAsia="Times New Roman" w:hAnsi="Times New Roman"/>
          <w:sz w:val="24"/>
          <w:szCs w:val="24"/>
        </w:rPr>
        <w:t> </w:t>
      </w:r>
    </w:p>
    <w:p w:rsidR="0092247F" w:rsidRDefault="00EC3F2E" w:rsidP="0092247F">
      <w:pPr>
        <w:pStyle w:val="PargrafodaLista"/>
        <w:numPr>
          <w:ilvl w:val="0"/>
          <w:numId w:val="13"/>
        </w:numPr>
        <w:tabs>
          <w:tab w:val="num" w:pos="360"/>
        </w:tabs>
        <w:spacing w:line="276" w:lineRule="auto"/>
        <w:ind w:left="56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A</w:t>
      </w:r>
      <w:r w:rsidRPr="0092247F">
        <w:rPr>
          <w:rFonts w:ascii="Times New Roman" w:eastAsia="Times New Roman" w:hAnsi="Times New Roman"/>
          <w:sz w:val="24"/>
          <w:szCs w:val="24"/>
        </w:rPr>
        <w:t xml:space="preserve">tividades parceiras </w:t>
      </w:r>
    </w:p>
    <w:p w:rsidR="0092247F" w:rsidRPr="0092247F" w:rsidRDefault="00EC3F2E" w:rsidP="0092247F">
      <w:pPr>
        <w:pStyle w:val="PargrafodaLista"/>
        <w:numPr>
          <w:ilvl w:val="1"/>
          <w:numId w:val="14"/>
        </w:numPr>
        <w:tabs>
          <w:tab w:val="left" w:pos="284"/>
        </w:tabs>
        <w:spacing w:line="276" w:lineRule="auto"/>
        <w:ind w:left="0" w:firstLine="0"/>
        <w:rPr>
          <w:rFonts w:ascii="Times New Roman" w:eastAsia="Times New Roman" w:hAnsi="Times New Roman"/>
          <w:sz w:val="24"/>
          <w:szCs w:val="24"/>
        </w:rPr>
      </w:pPr>
      <w:r w:rsidRPr="00EC3F2E">
        <w:rPr>
          <w:rFonts w:ascii="Times New Roman" w:eastAsia="Times New Roman" w:hAnsi="Times New Roman"/>
          <w:sz w:val="24"/>
          <w:szCs w:val="24"/>
        </w:rPr>
        <w:t xml:space="preserve">Clube </w:t>
      </w:r>
      <w:r>
        <w:rPr>
          <w:rFonts w:ascii="Times New Roman" w:eastAsia="Times New Roman" w:hAnsi="Times New Roman"/>
          <w:sz w:val="24"/>
          <w:szCs w:val="24"/>
        </w:rPr>
        <w:t>d</w:t>
      </w:r>
      <w:r w:rsidRPr="00EC3F2E">
        <w:rPr>
          <w:rFonts w:ascii="Times New Roman" w:eastAsia="Times New Roman" w:hAnsi="Times New Roman"/>
          <w:sz w:val="24"/>
          <w:szCs w:val="24"/>
        </w:rPr>
        <w:t>o Empresário</w:t>
      </w:r>
      <w:r w:rsidRPr="0092247F">
        <w:rPr>
          <w:rFonts w:ascii="Times New Roman" w:eastAsia="Times New Roman" w:hAnsi="Times New Roman"/>
          <w:sz w:val="24"/>
          <w:szCs w:val="24"/>
        </w:rPr>
        <w:t xml:space="preserve"> </w:t>
      </w:r>
      <w:r w:rsidR="001F4663" w:rsidRPr="0092247F">
        <w:rPr>
          <w:rFonts w:ascii="Times New Roman" w:eastAsia="Times New Roman" w:hAnsi="Times New Roman"/>
          <w:sz w:val="24"/>
          <w:szCs w:val="24"/>
        </w:rPr>
        <w:t>- Nov/</w:t>
      </w:r>
      <w:r w:rsidR="00A20ED0">
        <w:rPr>
          <w:rFonts w:ascii="Times New Roman" w:eastAsia="Times New Roman" w:hAnsi="Times New Roman"/>
          <w:sz w:val="24"/>
          <w:szCs w:val="24"/>
        </w:rPr>
        <w:t xml:space="preserve">2010  </w:t>
      </w:r>
      <w:r w:rsidR="00A20ED0">
        <w:rPr>
          <w:rFonts w:ascii="Times New Roman" w:eastAsia="Times New Roman" w:hAnsi="Times New Roman"/>
          <w:sz w:val="24"/>
          <w:szCs w:val="24"/>
        </w:rPr>
        <w:br/>
        <w:t xml:space="preserve">- Palestra: “O </w:t>
      </w:r>
      <w:r w:rsidR="001F4663" w:rsidRPr="0092247F">
        <w:rPr>
          <w:rFonts w:ascii="Times New Roman" w:eastAsia="Times New Roman" w:hAnsi="Times New Roman"/>
          <w:sz w:val="24"/>
          <w:szCs w:val="24"/>
        </w:rPr>
        <w:t>Crédito no momento certo”</w:t>
      </w:r>
      <w:r w:rsidR="001F4663" w:rsidRPr="0092247F">
        <w:rPr>
          <w:rFonts w:ascii="Times New Roman" w:eastAsia="Times New Roman" w:hAnsi="Times New Roman"/>
          <w:sz w:val="24"/>
          <w:szCs w:val="24"/>
        </w:rPr>
        <w:br/>
        <w:t>- Confraternização do Clube</w:t>
      </w:r>
    </w:p>
    <w:p w:rsidR="001F4663" w:rsidRDefault="00EC3F2E" w:rsidP="0092247F">
      <w:pPr>
        <w:pStyle w:val="PargrafodaLista"/>
        <w:numPr>
          <w:ilvl w:val="1"/>
          <w:numId w:val="14"/>
        </w:numPr>
        <w:tabs>
          <w:tab w:val="left" w:pos="284"/>
        </w:tabs>
        <w:spacing w:line="276" w:lineRule="auto"/>
        <w:ind w:left="0" w:firstLine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Jantar do Dia da I</w:t>
      </w:r>
      <w:r w:rsidRPr="0092247F">
        <w:rPr>
          <w:rFonts w:ascii="Times New Roman" w:eastAsia="Times New Roman" w:hAnsi="Times New Roman"/>
          <w:sz w:val="24"/>
          <w:szCs w:val="24"/>
        </w:rPr>
        <w:t>ndústria</w:t>
      </w:r>
      <w:r w:rsidR="001F4663" w:rsidRPr="0092247F">
        <w:rPr>
          <w:rFonts w:ascii="Times New Roman" w:eastAsia="Times New Roman" w:hAnsi="Times New Roman"/>
          <w:sz w:val="24"/>
          <w:szCs w:val="24"/>
        </w:rPr>
        <w:t>, com premiação as indústrias presentes. Oferecido pelo Sindimetal Sudoeste e Fiep PB - Jun2009</w:t>
      </w:r>
    </w:p>
    <w:p w:rsidR="00AA0821" w:rsidRPr="0092247F" w:rsidRDefault="00AA0821" w:rsidP="0000476D">
      <w:pPr>
        <w:pStyle w:val="PargrafodaLista"/>
        <w:tabs>
          <w:tab w:val="left" w:pos="284"/>
        </w:tabs>
        <w:spacing w:line="276" w:lineRule="auto"/>
        <w:ind w:left="0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Verdana" w:hAnsi="Verdana"/>
          <w:b/>
          <w:bCs/>
          <w:noProof/>
          <w:color w:val="990000"/>
          <w:sz w:val="12"/>
          <w:szCs w:val="12"/>
          <w:lang w:eastAsia="pt-BR"/>
        </w:rPr>
        <w:drawing>
          <wp:inline distT="0" distB="0" distL="0" distR="0">
            <wp:extent cx="1828495" cy="1161858"/>
            <wp:effectExtent l="190500" t="152400" r="171755" b="133542"/>
            <wp:docPr id="49" name="Imagem 49" descr="http://www.fiepr.org.br/sindicatos/sindimetalso/aplaluminiosudoeste/dbimages/37679.mini">
              <a:hlinkClick xmlns:a="http://schemas.openxmlformats.org/drawingml/2006/main" r:id="rId30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fiepr.org.br/sindicatos/sindimetalso/aplaluminiosudoeste/dbimages/37679.mini">
                      <a:hlinkClick r:id="rId3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907" cy="11716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bCs/>
          <w:noProof/>
          <w:color w:val="990000"/>
          <w:sz w:val="12"/>
          <w:szCs w:val="12"/>
          <w:lang w:eastAsia="pt-BR"/>
        </w:rPr>
        <w:drawing>
          <wp:inline distT="0" distB="0" distL="0" distR="0">
            <wp:extent cx="1736579" cy="1147089"/>
            <wp:effectExtent l="190500" t="152400" r="168421" b="129261"/>
            <wp:docPr id="52" name="Imagem 52" descr="http://www.fiepr.org.br/sindicatos/sindimetalso/aplaluminiosudoeste/dbimages/37684.mini">
              <a:hlinkClick xmlns:a="http://schemas.openxmlformats.org/drawingml/2006/main" r:id="rId3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fiepr.org.br/sindicatos/sindimetalso/aplaluminiosudoeste/dbimages/37684.mini">
                      <a:hlinkClick r:id="rId3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449" cy="1149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F4663" w:rsidRPr="008A6919" w:rsidRDefault="001F4663" w:rsidP="00036890">
      <w:pPr>
        <w:spacing w:line="276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8A6919">
        <w:rPr>
          <w:rFonts w:ascii="Times New Roman" w:eastAsia="Times New Roman" w:hAnsi="Times New Roman"/>
          <w:b/>
          <w:sz w:val="24"/>
          <w:szCs w:val="24"/>
        </w:rPr>
        <w:t> </w:t>
      </w:r>
    </w:p>
    <w:p w:rsidR="007D29B5" w:rsidRDefault="007D29B5" w:rsidP="007D29B5">
      <w:pPr>
        <w:pStyle w:val="PargrafodaLista"/>
        <w:numPr>
          <w:ilvl w:val="0"/>
          <w:numId w:val="13"/>
        </w:numPr>
        <w:tabs>
          <w:tab w:val="num" w:pos="360"/>
        </w:tabs>
        <w:spacing w:line="276" w:lineRule="auto"/>
        <w:ind w:left="567"/>
        <w:jc w:val="both"/>
        <w:rPr>
          <w:rFonts w:ascii="Times New Roman" w:eastAsia="Times New Roman" w:hAnsi="Times New Roman"/>
          <w:sz w:val="24"/>
          <w:szCs w:val="24"/>
        </w:rPr>
      </w:pPr>
      <w:r w:rsidRPr="007D29B5">
        <w:rPr>
          <w:rFonts w:ascii="Times New Roman" w:eastAsia="Times New Roman" w:hAnsi="Times New Roman"/>
          <w:sz w:val="24"/>
          <w:szCs w:val="24"/>
        </w:rPr>
        <w:t xml:space="preserve">Festividades </w:t>
      </w:r>
    </w:p>
    <w:p w:rsidR="001F4663" w:rsidRPr="000F72AD" w:rsidRDefault="001F4663" w:rsidP="007D29B5">
      <w:pPr>
        <w:pStyle w:val="PargrafodaLista"/>
        <w:numPr>
          <w:ilvl w:val="1"/>
          <w:numId w:val="15"/>
        </w:numPr>
        <w:tabs>
          <w:tab w:val="left" w:pos="284"/>
        </w:tabs>
        <w:spacing w:line="276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0F72AD">
        <w:rPr>
          <w:rFonts w:ascii="Times New Roman" w:eastAsia="Times New Roman" w:hAnsi="Times New Roman"/>
          <w:sz w:val="24"/>
          <w:szCs w:val="24"/>
        </w:rPr>
        <w:t>Jantar de Confraternização APL de Alumínios – Dez/2009</w:t>
      </w:r>
    </w:p>
    <w:p w:rsidR="001F4663" w:rsidRPr="008A6919" w:rsidRDefault="001F4663" w:rsidP="00036890">
      <w:pPr>
        <w:spacing w:line="276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8A6919">
        <w:rPr>
          <w:rFonts w:ascii="Times New Roman" w:eastAsia="Times New Roman" w:hAnsi="Times New Roman"/>
          <w:sz w:val="24"/>
          <w:szCs w:val="24"/>
        </w:rPr>
        <w:t> </w:t>
      </w:r>
    </w:p>
    <w:p w:rsidR="000F72AD" w:rsidRPr="008A6919" w:rsidRDefault="001F4663" w:rsidP="00036890">
      <w:pPr>
        <w:spacing w:line="276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8A6919">
        <w:rPr>
          <w:rFonts w:ascii="Times New Roman" w:eastAsia="Times New Roman" w:hAnsi="Times New Roman"/>
          <w:sz w:val="24"/>
          <w:szCs w:val="24"/>
        </w:rPr>
        <w:t> </w:t>
      </w:r>
    </w:p>
    <w:p w:rsidR="001F4663" w:rsidRDefault="000F72AD" w:rsidP="00036890">
      <w:pPr>
        <w:spacing w:line="276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8A6919">
        <w:rPr>
          <w:rFonts w:ascii="Times New Roman" w:eastAsia="Times New Roman" w:hAnsi="Times New Roman"/>
          <w:b/>
          <w:sz w:val="24"/>
          <w:szCs w:val="24"/>
        </w:rPr>
        <w:lastRenderedPageBreak/>
        <w:t>AÇÕES REALIZADAS EM 2010</w:t>
      </w:r>
      <w:r w:rsidR="001F4663" w:rsidRPr="008A6919">
        <w:rPr>
          <w:rFonts w:ascii="Times New Roman" w:eastAsia="Times New Roman" w:hAnsi="Times New Roman"/>
          <w:b/>
          <w:sz w:val="24"/>
          <w:szCs w:val="24"/>
        </w:rPr>
        <w:t> </w:t>
      </w:r>
    </w:p>
    <w:p w:rsidR="000F72AD" w:rsidRPr="008A6919" w:rsidRDefault="000F72AD" w:rsidP="00036890">
      <w:pPr>
        <w:spacing w:line="276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0F72AD" w:rsidRDefault="00A20ED0" w:rsidP="000F72AD">
      <w:pPr>
        <w:pStyle w:val="PargrafodaLista"/>
        <w:numPr>
          <w:ilvl w:val="0"/>
          <w:numId w:val="13"/>
        </w:numPr>
        <w:tabs>
          <w:tab w:val="num" w:pos="360"/>
        </w:tabs>
        <w:spacing w:line="276" w:lineRule="auto"/>
        <w:ind w:left="56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Capacitação e t</w:t>
      </w:r>
      <w:r w:rsidRPr="000F72AD">
        <w:rPr>
          <w:rFonts w:ascii="Times New Roman" w:eastAsia="Times New Roman" w:hAnsi="Times New Roman"/>
          <w:sz w:val="24"/>
          <w:szCs w:val="24"/>
        </w:rPr>
        <w:t>reinamentos</w:t>
      </w:r>
    </w:p>
    <w:p w:rsidR="000F72AD" w:rsidRDefault="001F4663" w:rsidP="000F72AD">
      <w:pPr>
        <w:pStyle w:val="PargrafodaLista"/>
        <w:numPr>
          <w:ilvl w:val="0"/>
          <w:numId w:val="19"/>
        </w:numPr>
        <w:tabs>
          <w:tab w:val="left" w:pos="284"/>
        </w:tabs>
        <w:spacing w:line="276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0F72AD">
        <w:rPr>
          <w:rFonts w:ascii="Times New Roman" w:eastAsia="Times New Roman" w:hAnsi="Times New Roman"/>
          <w:sz w:val="24"/>
          <w:szCs w:val="24"/>
        </w:rPr>
        <w:t>Palestras: Portaria 1510 - maio/2010</w:t>
      </w:r>
    </w:p>
    <w:p w:rsidR="000F72AD" w:rsidRPr="000F72AD" w:rsidRDefault="001F4663" w:rsidP="000F72AD">
      <w:pPr>
        <w:pStyle w:val="PargrafodaLista"/>
        <w:numPr>
          <w:ilvl w:val="0"/>
          <w:numId w:val="19"/>
        </w:numPr>
        <w:tabs>
          <w:tab w:val="left" w:pos="284"/>
        </w:tabs>
        <w:spacing w:line="276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0F72AD">
        <w:rPr>
          <w:rFonts w:ascii="Times New Roman" w:eastAsia="Times New Roman" w:hAnsi="Times New Roman"/>
          <w:sz w:val="24"/>
          <w:szCs w:val="24"/>
        </w:rPr>
        <w:t xml:space="preserve">Workshop de Inovação SEBRAE: “Como a empresa pode lucrar com a </w:t>
      </w:r>
      <w:r w:rsidRPr="000F72AD">
        <w:rPr>
          <w:rFonts w:ascii="Times New Roman" w:eastAsia="Times New Roman" w:hAnsi="Times New Roman"/>
          <w:i/>
          <w:sz w:val="24"/>
          <w:szCs w:val="24"/>
        </w:rPr>
        <w:t>Inovação</w:t>
      </w:r>
      <w:r w:rsidRPr="000F72AD">
        <w:rPr>
          <w:rFonts w:ascii="Times New Roman" w:eastAsia="Times New Roman" w:hAnsi="Times New Roman"/>
          <w:sz w:val="24"/>
          <w:szCs w:val="24"/>
        </w:rPr>
        <w:t xml:space="preserve">?” – Agos/2010 </w:t>
      </w:r>
      <w:r w:rsidRPr="000F72AD">
        <w:rPr>
          <w:rFonts w:ascii="Times New Roman" w:eastAsia="Times New Roman" w:hAnsi="Times New Roman"/>
          <w:bCs/>
          <w:sz w:val="24"/>
          <w:szCs w:val="24"/>
        </w:rPr>
        <w:t>Pato Branco</w:t>
      </w:r>
    </w:p>
    <w:p w:rsidR="000F72AD" w:rsidRDefault="001F4663" w:rsidP="000F72AD">
      <w:pPr>
        <w:pStyle w:val="PargrafodaLista"/>
        <w:numPr>
          <w:ilvl w:val="0"/>
          <w:numId w:val="19"/>
        </w:numPr>
        <w:tabs>
          <w:tab w:val="left" w:pos="284"/>
        </w:tabs>
        <w:spacing w:line="276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0F72AD">
        <w:rPr>
          <w:rFonts w:ascii="Times New Roman" w:eastAsia="Times New Roman" w:hAnsi="Times New Roman"/>
          <w:bCs/>
          <w:sz w:val="24"/>
          <w:szCs w:val="24"/>
        </w:rPr>
        <w:t xml:space="preserve">Workshop - Organização do Arquivo - Físico E Digital Preparando Sua Empresa Para A Qualidade – agos/2010 Pato Branco - </w:t>
      </w:r>
      <w:r w:rsidRPr="000F72AD">
        <w:rPr>
          <w:rFonts w:ascii="Times New Roman" w:eastAsia="Times New Roman" w:hAnsi="Times New Roman"/>
          <w:sz w:val="24"/>
          <w:szCs w:val="24"/>
        </w:rPr>
        <w:t>Parceiria com SESCAP PR (Custo Reduzido Para Os Associados)</w:t>
      </w:r>
    </w:p>
    <w:p w:rsidR="000F72AD" w:rsidRDefault="00AA0821" w:rsidP="000F72AD">
      <w:pPr>
        <w:pStyle w:val="PargrafodaLista"/>
        <w:numPr>
          <w:ilvl w:val="0"/>
          <w:numId w:val="19"/>
        </w:numPr>
        <w:tabs>
          <w:tab w:val="left" w:pos="284"/>
        </w:tabs>
        <w:spacing w:line="276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0F72AD">
        <w:rPr>
          <w:rFonts w:ascii="Times New Roman" w:eastAsia="Times New Roman" w:hAnsi="Times New Roman"/>
          <w:sz w:val="24"/>
          <w:szCs w:val="24"/>
        </w:rPr>
        <w:t>Seminário</w:t>
      </w:r>
      <w:r w:rsidR="001F4663" w:rsidRPr="000F72AD">
        <w:rPr>
          <w:rFonts w:ascii="Times New Roman" w:eastAsia="Times New Roman" w:hAnsi="Times New Roman"/>
          <w:sz w:val="24"/>
          <w:szCs w:val="24"/>
        </w:rPr>
        <w:t xml:space="preserve"> de Soldagem -  Agos/10</w:t>
      </w:r>
    </w:p>
    <w:p w:rsidR="001F4663" w:rsidRPr="000F72AD" w:rsidRDefault="001F4663" w:rsidP="000F72AD">
      <w:pPr>
        <w:pStyle w:val="PargrafodaLista"/>
        <w:numPr>
          <w:ilvl w:val="0"/>
          <w:numId w:val="19"/>
        </w:numPr>
        <w:tabs>
          <w:tab w:val="left" w:pos="284"/>
        </w:tabs>
        <w:spacing w:line="276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0F72AD">
        <w:rPr>
          <w:rFonts w:ascii="Times New Roman" w:eastAsia="Times New Roman" w:hAnsi="Times New Roman"/>
          <w:sz w:val="24"/>
          <w:szCs w:val="24"/>
        </w:rPr>
        <w:t xml:space="preserve">Palestra “Gestão de pessoas” - Parceiria com ACEFB – Agos/2010 (palestra gratuita) </w:t>
      </w:r>
    </w:p>
    <w:p w:rsidR="001F4663" w:rsidRPr="000F72AD" w:rsidRDefault="001F4663" w:rsidP="000F72AD">
      <w:pPr>
        <w:spacing w:line="276" w:lineRule="auto"/>
        <w:ind w:left="567" w:firstLine="60"/>
        <w:jc w:val="both"/>
        <w:rPr>
          <w:rFonts w:ascii="Times New Roman" w:eastAsia="Times New Roman" w:hAnsi="Times New Roman"/>
          <w:sz w:val="24"/>
          <w:szCs w:val="24"/>
        </w:rPr>
      </w:pPr>
    </w:p>
    <w:p w:rsidR="001F4663" w:rsidRPr="004D73F2" w:rsidRDefault="004D73F2" w:rsidP="004D73F2">
      <w:pPr>
        <w:pStyle w:val="PargrafodaLista"/>
        <w:numPr>
          <w:ilvl w:val="0"/>
          <w:numId w:val="13"/>
        </w:numPr>
        <w:tabs>
          <w:tab w:val="num" w:pos="360"/>
        </w:tabs>
        <w:spacing w:line="276" w:lineRule="auto"/>
        <w:ind w:left="567"/>
        <w:jc w:val="both"/>
        <w:rPr>
          <w:rFonts w:ascii="Times New Roman" w:eastAsia="Times New Roman" w:hAnsi="Times New Roman"/>
          <w:sz w:val="24"/>
          <w:szCs w:val="24"/>
        </w:rPr>
      </w:pPr>
      <w:r w:rsidRPr="004D73F2">
        <w:rPr>
          <w:rFonts w:ascii="Times New Roman" w:eastAsia="Times New Roman" w:hAnsi="Times New Roman"/>
          <w:sz w:val="24"/>
          <w:szCs w:val="24"/>
        </w:rPr>
        <w:t>Exposição em feiras:</w:t>
      </w:r>
    </w:p>
    <w:p w:rsidR="00597219" w:rsidRDefault="001F4663" w:rsidP="00597219">
      <w:pPr>
        <w:pStyle w:val="PargrafodaLista"/>
        <w:numPr>
          <w:ilvl w:val="0"/>
          <w:numId w:val="22"/>
        </w:numPr>
        <w:tabs>
          <w:tab w:val="left" w:pos="284"/>
          <w:tab w:val="num" w:pos="900"/>
        </w:tabs>
        <w:spacing w:line="276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0F72AD">
        <w:rPr>
          <w:rFonts w:ascii="Times New Roman" w:eastAsia="Times New Roman" w:hAnsi="Times New Roman"/>
          <w:sz w:val="24"/>
          <w:szCs w:val="24"/>
        </w:rPr>
        <w:t>II Mostra Nacional de Desenvolvimento – e</w:t>
      </w:r>
      <w:r w:rsidR="00597219">
        <w:rPr>
          <w:rFonts w:ascii="Times New Roman" w:eastAsia="Times New Roman" w:hAnsi="Times New Roman"/>
          <w:sz w:val="24"/>
          <w:szCs w:val="24"/>
        </w:rPr>
        <w:t>m Florianópolis/SC - març/2010</w:t>
      </w:r>
    </w:p>
    <w:p w:rsidR="00597219" w:rsidRPr="00597219" w:rsidRDefault="00597219" w:rsidP="00C647F9">
      <w:pPr>
        <w:pStyle w:val="PargrafodaLista"/>
        <w:tabs>
          <w:tab w:val="left" w:pos="284"/>
          <w:tab w:val="num" w:pos="900"/>
        </w:tabs>
        <w:spacing w:line="276" w:lineRule="auto"/>
        <w:ind w:left="0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Verdana" w:hAnsi="Verdana"/>
          <w:b/>
          <w:bCs/>
          <w:noProof/>
          <w:color w:val="990000"/>
          <w:sz w:val="12"/>
          <w:szCs w:val="12"/>
          <w:lang w:eastAsia="pt-BR"/>
        </w:rPr>
        <w:drawing>
          <wp:inline distT="0" distB="0" distL="0" distR="0">
            <wp:extent cx="2172347" cy="1629562"/>
            <wp:effectExtent l="190500" t="152400" r="170803" b="142088"/>
            <wp:docPr id="34" name="Imagem 34" descr="http://www.fiepr.org.br/sindicatos/sindimetalso/aplaluminiosudoeste/dbimages/36790.mini">
              <a:hlinkClick xmlns:a="http://schemas.openxmlformats.org/drawingml/2006/main" r:id="rId3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fiepr.org.br/sindicatos/sindimetalso/aplaluminiosudoeste/dbimages/36790.mini">
                      <a:hlinkClick r:id="rId3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47" cy="16295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bCs/>
          <w:noProof/>
          <w:color w:val="990000"/>
          <w:sz w:val="12"/>
          <w:szCs w:val="12"/>
          <w:lang w:eastAsia="pt-BR"/>
        </w:rPr>
        <w:drawing>
          <wp:inline distT="0" distB="0" distL="0" distR="0">
            <wp:extent cx="1733397" cy="1633394"/>
            <wp:effectExtent l="190500" t="152400" r="171603" b="138256"/>
            <wp:docPr id="37" name="Imagem 37" descr="http://www.fiepr.org.br/sindicatos/sindimetalso/aplaluminiosudoeste/dbimages/36793.mini">
              <a:hlinkClick xmlns:a="http://schemas.openxmlformats.org/drawingml/2006/main" r:id="rId3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fiepr.org.br/sindicatos/sindimetalso/aplaluminiosudoeste/dbimages/36793.mini">
                      <a:hlinkClick r:id="rId3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482" cy="1631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F4663" w:rsidRDefault="001F4663" w:rsidP="004D73F2">
      <w:pPr>
        <w:pStyle w:val="PargrafodaLista"/>
        <w:numPr>
          <w:ilvl w:val="0"/>
          <w:numId w:val="22"/>
        </w:numPr>
        <w:tabs>
          <w:tab w:val="left" w:pos="284"/>
          <w:tab w:val="num" w:pos="900"/>
        </w:tabs>
        <w:spacing w:line="276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0F72AD">
        <w:rPr>
          <w:rFonts w:ascii="Times New Roman" w:eastAsia="Times New Roman" w:hAnsi="Times New Roman"/>
          <w:sz w:val="24"/>
          <w:szCs w:val="24"/>
        </w:rPr>
        <w:t>Mercosuper 2010 – 29º Feira e Convenção Paranaense de Supermercados – Curitiba/Pr - abr/2010.</w:t>
      </w:r>
    </w:p>
    <w:p w:rsidR="00AA0821" w:rsidRPr="000F72AD" w:rsidRDefault="00AA0821" w:rsidP="00C647F9">
      <w:pPr>
        <w:pStyle w:val="PargrafodaLista"/>
        <w:tabs>
          <w:tab w:val="left" w:pos="284"/>
        </w:tabs>
        <w:spacing w:line="276" w:lineRule="auto"/>
        <w:ind w:left="0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Verdana" w:hAnsi="Verdana"/>
          <w:b/>
          <w:bCs/>
          <w:noProof/>
          <w:color w:val="990000"/>
          <w:sz w:val="12"/>
          <w:szCs w:val="12"/>
          <w:lang w:eastAsia="pt-BR"/>
        </w:rPr>
        <w:drawing>
          <wp:inline distT="0" distB="0" distL="0" distR="0">
            <wp:extent cx="1883722" cy="1413053"/>
            <wp:effectExtent l="190500" t="152400" r="173678" b="129997"/>
            <wp:docPr id="40" name="Imagem 40" descr="http://www.fiepr.org.br/sindicatos/sindimetalso/aplaluminiosudoeste/dbimages/36834.mini">
              <a:hlinkClick xmlns:a="http://schemas.openxmlformats.org/drawingml/2006/main" r:id="rId3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fiepr.org.br/sindicatos/sindimetalso/aplaluminiosudoeste/dbimages/36834.mini">
                      <a:hlinkClick r:id="rId3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701" cy="14160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bCs/>
          <w:noProof/>
          <w:color w:val="990000"/>
          <w:sz w:val="12"/>
          <w:szCs w:val="12"/>
          <w:lang w:eastAsia="pt-BR"/>
        </w:rPr>
        <w:drawing>
          <wp:inline distT="0" distB="0" distL="0" distR="0">
            <wp:extent cx="1870089" cy="1402826"/>
            <wp:effectExtent l="190500" t="152400" r="168261" b="140224"/>
            <wp:docPr id="43" name="Imagem 43" descr="http://www.fiepr.org.br/sindicatos/sindimetalso/aplaluminiosudoeste/dbimages/36835.mini">
              <a:hlinkClick xmlns:a="http://schemas.openxmlformats.org/drawingml/2006/main" r:id="rId40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fiepr.org.br/sindicatos/sindimetalso/aplaluminiosudoeste/dbimages/36835.mini">
                      <a:hlinkClick r:id="rId4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040" cy="1405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F4663" w:rsidRPr="000F72AD" w:rsidRDefault="001F4663" w:rsidP="000F72AD">
      <w:pPr>
        <w:spacing w:line="276" w:lineRule="auto"/>
        <w:ind w:left="567" w:firstLine="60"/>
        <w:jc w:val="both"/>
        <w:rPr>
          <w:rFonts w:ascii="Times New Roman" w:eastAsia="Times New Roman" w:hAnsi="Times New Roman"/>
          <w:sz w:val="24"/>
          <w:szCs w:val="24"/>
        </w:rPr>
      </w:pPr>
    </w:p>
    <w:p w:rsidR="001F4663" w:rsidRPr="004D73F2" w:rsidRDefault="0049542E" w:rsidP="004D73F2">
      <w:pPr>
        <w:pStyle w:val="PargrafodaLista"/>
        <w:numPr>
          <w:ilvl w:val="0"/>
          <w:numId w:val="20"/>
        </w:numPr>
        <w:tabs>
          <w:tab w:val="num" w:pos="360"/>
        </w:tabs>
        <w:spacing w:line="276" w:lineRule="auto"/>
        <w:ind w:left="567"/>
        <w:jc w:val="both"/>
        <w:rPr>
          <w:rFonts w:ascii="Times New Roman" w:eastAsia="Times New Roman" w:hAnsi="Times New Roman"/>
          <w:sz w:val="24"/>
          <w:szCs w:val="24"/>
        </w:rPr>
      </w:pPr>
      <w:r w:rsidRPr="004D73F2">
        <w:rPr>
          <w:rFonts w:ascii="Times New Roman" w:eastAsia="Times New Roman" w:hAnsi="Times New Roman"/>
          <w:sz w:val="24"/>
          <w:szCs w:val="24"/>
        </w:rPr>
        <w:t>Missão Técnica</w:t>
      </w:r>
    </w:p>
    <w:p w:rsidR="001F4663" w:rsidRPr="000F72AD" w:rsidRDefault="001F4663" w:rsidP="004D73F2">
      <w:pPr>
        <w:pStyle w:val="PargrafodaLista"/>
        <w:numPr>
          <w:ilvl w:val="0"/>
          <w:numId w:val="21"/>
        </w:numPr>
        <w:tabs>
          <w:tab w:val="left" w:pos="284"/>
          <w:tab w:val="num" w:pos="900"/>
        </w:tabs>
        <w:spacing w:line="276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0F72AD">
        <w:rPr>
          <w:rFonts w:ascii="Times New Roman" w:eastAsia="Times New Roman" w:hAnsi="Times New Roman"/>
          <w:bCs/>
          <w:sz w:val="24"/>
          <w:szCs w:val="24"/>
          <w:lang w:val="pt-PT"/>
        </w:rPr>
        <w:t>28ª Feira MECÂNICA 2010 – 13 a 15/05/2010</w:t>
      </w:r>
    </w:p>
    <w:p w:rsidR="001F4663" w:rsidRDefault="001F4663" w:rsidP="004D73F2">
      <w:pPr>
        <w:pStyle w:val="PargrafodaLista"/>
        <w:numPr>
          <w:ilvl w:val="0"/>
          <w:numId w:val="21"/>
        </w:numPr>
        <w:tabs>
          <w:tab w:val="left" w:pos="284"/>
          <w:tab w:val="num" w:pos="900"/>
        </w:tabs>
        <w:spacing w:line="276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0F72AD">
        <w:rPr>
          <w:rFonts w:ascii="Times New Roman" w:eastAsia="Times New Roman" w:hAnsi="Times New Roman"/>
          <w:sz w:val="24"/>
          <w:szCs w:val="24"/>
        </w:rPr>
        <w:t>Visita do Sebrae, Senai e Empresários de Minas Gerais, nas empresas do APL de Alumínios – 27 e 28/07/2010</w:t>
      </w:r>
    </w:p>
    <w:p w:rsidR="00AA0821" w:rsidRDefault="00AA0821" w:rsidP="00C647F9">
      <w:pPr>
        <w:pStyle w:val="PargrafodaLista"/>
        <w:tabs>
          <w:tab w:val="left" w:pos="284"/>
        </w:tabs>
        <w:spacing w:line="276" w:lineRule="auto"/>
        <w:ind w:left="0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Verdana" w:hAnsi="Verdana"/>
          <w:b/>
          <w:bCs/>
          <w:noProof/>
          <w:color w:val="990000"/>
          <w:sz w:val="12"/>
          <w:szCs w:val="12"/>
          <w:lang w:eastAsia="pt-BR"/>
        </w:rPr>
        <w:lastRenderedPageBreak/>
        <w:drawing>
          <wp:inline distT="0" distB="0" distL="0" distR="0">
            <wp:extent cx="2055326" cy="1541780"/>
            <wp:effectExtent l="190500" t="152400" r="173524" b="134620"/>
            <wp:docPr id="61" name="Imagem 61" descr="http://www.fiepr.org.br/sindicatos/sindimetalso/aplaluminiosudoeste/dbimages/43228.mini">
              <a:hlinkClick xmlns:a="http://schemas.openxmlformats.org/drawingml/2006/main" r:id="rId4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fiepr.org.br/sindicatos/sindimetalso/aplaluminiosudoeste/dbimages/43228.mini">
                      <a:hlinkClick r:id="rId4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727" cy="15450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047951" cy="1536445"/>
            <wp:effectExtent l="190500" t="152400" r="180899" b="139955"/>
            <wp:docPr id="64" name="Imagem 64" descr="http://www.fiepr.org.br/sindicatos/sindimetalso/aplaluminiosudoeste/dbimages/43250.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fiepr.org.br/sindicatos/sindimetalso/aplaluminiosudoeste/dbimages/43250.im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540" cy="15353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F4663" w:rsidRDefault="001F4663" w:rsidP="004D73F2">
      <w:pPr>
        <w:pStyle w:val="PargrafodaLista"/>
        <w:numPr>
          <w:ilvl w:val="0"/>
          <w:numId w:val="21"/>
        </w:numPr>
        <w:tabs>
          <w:tab w:val="left" w:pos="284"/>
          <w:tab w:val="num" w:pos="900"/>
        </w:tabs>
        <w:spacing w:line="276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0F72AD">
        <w:rPr>
          <w:rFonts w:ascii="Times New Roman" w:eastAsia="Times New Roman" w:hAnsi="Times New Roman"/>
          <w:sz w:val="24"/>
          <w:szCs w:val="24"/>
        </w:rPr>
        <w:t>Missão Técnica em Minas Gerais – nas Industriais de Alumínios de Divinópolis/MG - 18 a 20/out/2010</w:t>
      </w:r>
    </w:p>
    <w:p w:rsidR="00AA0821" w:rsidRPr="00AA0821" w:rsidRDefault="00AA0821" w:rsidP="00C647F9">
      <w:pPr>
        <w:tabs>
          <w:tab w:val="left" w:pos="284"/>
        </w:tabs>
        <w:spacing w:line="276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952853" cy="1464911"/>
            <wp:effectExtent l="190500" t="152400" r="180747" b="135289"/>
            <wp:docPr id="9" name="Imagem 55" descr="http://www.fiepr.org.br/sindicatos/sindimetalso/aplaluminiosudoeste/dbimages/43249.mini">
              <a:hlinkClick xmlns:a="http://schemas.openxmlformats.org/drawingml/2006/main" r:id="rId45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fiepr.org.br/sindicatos/sindimetalso/aplaluminiosudoeste/dbimages/43249.mini">
                      <a:hlinkClick r:id="rId45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334" cy="14675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26006" cy="1519786"/>
            <wp:effectExtent l="190500" t="152400" r="164744" b="137564"/>
            <wp:docPr id="11" name="Imagem 58" descr="http://www.fiepr.org.br/sindicatos/sindimetalso/aplaluminiosudoeste/dbimages/43229.mini">
              <a:hlinkClick xmlns:a="http://schemas.openxmlformats.org/drawingml/2006/main" r:id="rId47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fiepr.org.br/sindicatos/sindimetalso/aplaluminiosudoeste/dbimages/43229.mini">
                      <a:hlinkClick r:id="rId4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344" cy="1523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A0821" w:rsidRPr="000F72AD" w:rsidRDefault="00AA0821" w:rsidP="00AA0821">
      <w:pPr>
        <w:pStyle w:val="PargrafodaLista"/>
        <w:tabs>
          <w:tab w:val="left" w:pos="284"/>
        </w:tabs>
        <w:spacing w:line="276" w:lineRule="auto"/>
        <w:ind w:left="0"/>
        <w:jc w:val="both"/>
        <w:rPr>
          <w:rFonts w:ascii="Times New Roman" w:eastAsia="Times New Roman" w:hAnsi="Times New Roman"/>
          <w:sz w:val="24"/>
          <w:szCs w:val="24"/>
        </w:rPr>
      </w:pPr>
    </w:p>
    <w:p w:rsidR="001F4663" w:rsidRPr="000F72AD" w:rsidRDefault="001F4663" w:rsidP="000F72AD">
      <w:pPr>
        <w:spacing w:line="276" w:lineRule="auto"/>
        <w:ind w:left="567" w:firstLine="60"/>
        <w:jc w:val="both"/>
        <w:rPr>
          <w:rFonts w:ascii="Times New Roman" w:eastAsia="Times New Roman" w:hAnsi="Times New Roman"/>
          <w:sz w:val="24"/>
          <w:szCs w:val="24"/>
        </w:rPr>
      </w:pPr>
    </w:p>
    <w:p w:rsidR="001F4663" w:rsidRPr="0049542E" w:rsidRDefault="001521DF" w:rsidP="0049542E">
      <w:pPr>
        <w:pStyle w:val="PargrafodaLista"/>
        <w:numPr>
          <w:ilvl w:val="0"/>
          <w:numId w:val="20"/>
        </w:numPr>
        <w:tabs>
          <w:tab w:val="num" w:pos="360"/>
        </w:tabs>
        <w:spacing w:line="276" w:lineRule="auto"/>
        <w:ind w:left="56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Novas P</w:t>
      </w:r>
      <w:r w:rsidRPr="0049542E">
        <w:rPr>
          <w:rFonts w:ascii="Times New Roman" w:eastAsia="Times New Roman" w:hAnsi="Times New Roman"/>
          <w:sz w:val="24"/>
          <w:szCs w:val="24"/>
        </w:rPr>
        <w:t xml:space="preserve">arcerias </w:t>
      </w:r>
      <w:r w:rsidR="001F4663" w:rsidRPr="0049542E">
        <w:rPr>
          <w:rFonts w:ascii="Times New Roman" w:eastAsia="Times New Roman" w:hAnsi="Times New Roman"/>
          <w:sz w:val="24"/>
          <w:szCs w:val="24"/>
        </w:rPr>
        <w:t>– Mais benefícios aos associados</w:t>
      </w:r>
    </w:p>
    <w:p w:rsidR="001F4663" w:rsidRPr="0049542E" w:rsidRDefault="001F4663" w:rsidP="0049542E">
      <w:pPr>
        <w:pStyle w:val="PargrafodaLista"/>
        <w:numPr>
          <w:ilvl w:val="0"/>
          <w:numId w:val="23"/>
        </w:numPr>
        <w:tabs>
          <w:tab w:val="left" w:pos="284"/>
        </w:tabs>
        <w:spacing w:line="276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49542E">
        <w:rPr>
          <w:rFonts w:ascii="Times New Roman" w:eastAsia="Times New Roman" w:hAnsi="Times New Roman"/>
          <w:sz w:val="24"/>
          <w:szCs w:val="24"/>
        </w:rPr>
        <w:t>Fomento SESI em SST:  “Programa Integrado de Segurança e Saúde do Trabalho” - Apresentação do programa Jul/2010</w:t>
      </w:r>
    </w:p>
    <w:p w:rsidR="001F4663" w:rsidRPr="000F72AD" w:rsidRDefault="001F4663" w:rsidP="000F72AD">
      <w:pPr>
        <w:spacing w:line="276" w:lineRule="auto"/>
        <w:ind w:left="567" w:firstLine="60"/>
        <w:jc w:val="both"/>
        <w:rPr>
          <w:rFonts w:ascii="Times New Roman" w:eastAsia="Times New Roman" w:hAnsi="Times New Roman"/>
          <w:sz w:val="24"/>
          <w:szCs w:val="24"/>
        </w:rPr>
      </w:pPr>
    </w:p>
    <w:p w:rsidR="001F4663" w:rsidRPr="0049542E" w:rsidRDefault="001521DF" w:rsidP="0049542E">
      <w:pPr>
        <w:pStyle w:val="PargrafodaLista"/>
        <w:numPr>
          <w:ilvl w:val="0"/>
          <w:numId w:val="20"/>
        </w:numPr>
        <w:tabs>
          <w:tab w:val="num" w:pos="360"/>
        </w:tabs>
        <w:spacing w:line="276" w:lineRule="auto"/>
        <w:ind w:left="567"/>
        <w:jc w:val="both"/>
        <w:rPr>
          <w:rFonts w:ascii="Times New Roman" w:eastAsia="Times New Roman" w:hAnsi="Times New Roman"/>
          <w:sz w:val="24"/>
          <w:szCs w:val="24"/>
        </w:rPr>
      </w:pPr>
      <w:r w:rsidRPr="0049542E">
        <w:rPr>
          <w:rFonts w:ascii="Times New Roman" w:eastAsia="Times New Roman" w:hAnsi="Times New Roman"/>
          <w:sz w:val="24"/>
          <w:szCs w:val="24"/>
        </w:rPr>
        <w:t>Projeto Inovação</w:t>
      </w:r>
    </w:p>
    <w:p w:rsidR="001F4663" w:rsidRPr="0049542E" w:rsidRDefault="001F4663" w:rsidP="0049542E">
      <w:pPr>
        <w:pStyle w:val="PargrafodaLista"/>
        <w:numPr>
          <w:ilvl w:val="0"/>
          <w:numId w:val="23"/>
        </w:numPr>
        <w:tabs>
          <w:tab w:val="num" w:pos="284"/>
        </w:tabs>
        <w:spacing w:line="276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49542E">
        <w:rPr>
          <w:rFonts w:ascii="Times New Roman" w:eastAsia="Times New Roman" w:hAnsi="Times New Roman"/>
          <w:sz w:val="24"/>
          <w:szCs w:val="24"/>
        </w:rPr>
        <w:t>Consultoria gratuita pelo Sindimetal Sudoeste e SEBRAE – jul/2010 a Dez/2011</w:t>
      </w:r>
    </w:p>
    <w:p w:rsidR="001F4663" w:rsidRPr="000F72AD" w:rsidRDefault="001F4663" w:rsidP="000F72AD">
      <w:pPr>
        <w:tabs>
          <w:tab w:val="num" w:pos="180"/>
        </w:tabs>
        <w:spacing w:line="276" w:lineRule="auto"/>
        <w:ind w:left="567" w:firstLine="60"/>
        <w:jc w:val="both"/>
        <w:rPr>
          <w:rFonts w:ascii="Times New Roman" w:eastAsia="Times New Roman" w:hAnsi="Times New Roman"/>
          <w:sz w:val="24"/>
          <w:szCs w:val="24"/>
        </w:rPr>
      </w:pPr>
    </w:p>
    <w:p w:rsidR="001F4663" w:rsidRPr="0049542E" w:rsidRDefault="001521DF" w:rsidP="0049542E">
      <w:pPr>
        <w:pStyle w:val="PargrafodaLista"/>
        <w:numPr>
          <w:ilvl w:val="0"/>
          <w:numId w:val="20"/>
        </w:numPr>
        <w:tabs>
          <w:tab w:val="num" w:pos="567"/>
        </w:tabs>
        <w:spacing w:line="276" w:lineRule="auto"/>
        <w:ind w:left="567" w:hanging="425"/>
        <w:jc w:val="both"/>
        <w:rPr>
          <w:rFonts w:ascii="Times New Roman" w:eastAsia="Times New Roman" w:hAnsi="Times New Roman"/>
          <w:sz w:val="24"/>
          <w:szCs w:val="24"/>
        </w:rPr>
      </w:pPr>
      <w:r w:rsidRPr="0049542E">
        <w:rPr>
          <w:rFonts w:ascii="Times New Roman" w:eastAsia="Times New Roman" w:hAnsi="Times New Roman"/>
          <w:sz w:val="24"/>
          <w:szCs w:val="24"/>
        </w:rPr>
        <w:t>Festividades</w:t>
      </w:r>
    </w:p>
    <w:p w:rsidR="001F4663" w:rsidRPr="0049542E" w:rsidRDefault="001F4663" w:rsidP="0049542E">
      <w:pPr>
        <w:pStyle w:val="PargrafodaLista"/>
        <w:numPr>
          <w:ilvl w:val="0"/>
          <w:numId w:val="23"/>
        </w:numPr>
        <w:tabs>
          <w:tab w:val="num" w:pos="0"/>
          <w:tab w:val="left" w:pos="284"/>
        </w:tabs>
        <w:spacing w:line="276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49542E">
        <w:rPr>
          <w:rFonts w:ascii="Times New Roman" w:eastAsia="Times New Roman" w:hAnsi="Times New Roman"/>
          <w:sz w:val="24"/>
          <w:szCs w:val="24"/>
        </w:rPr>
        <w:t>Jantar de Confraternização APL de Alumínios – Dez/2010</w:t>
      </w:r>
    </w:p>
    <w:p w:rsidR="001F4663" w:rsidRPr="000F72AD" w:rsidRDefault="001F4663" w:rsidP="000F72AD">
      <w:pPr>
        <w:spacing w:line="276" w:lineRule="auto"/>
        <w:ind w:left="567" w:firstLine="60"/>
        <w:jc w:val="both"/>
        <w:rPr>
          <w:rFonts w:ascii="Times New Roman" w:eastAsia="Times New Roman" w:hAnsi="Times New Roman"/>
          <w:sz w:val="24"/>
          <w:szCs w:val="24"/>
        </w:rPr>
      </w:pPr>
    </w:p>
    <w:p w:rsidR="0049542E" w:rsidRDefault="0049542E" w:rsidP="0049542E">
      <w:pPr>
        <w:pStyle w:val="PargrafodaLista"/>
        <w:numPr>
          <w:ilvl w:val="0"/>
          <w:numId w:val="20"/>
        </w:numPr>
        <w:tabs>
          <w:tab w:val="num" w:pos="360"/>
        </w:tabs>
        <w:spacing w:line="276" w:lineRule="auto"/>
        <w:ind w:left="567"/>
        <w:jc w:val="both"/>
        <w:rPr>
          <w:rFonts w:ascii="Times New Roman" w:eastAsia="Times New Roman" w:hAnsi="Times New Roman"/>
          <w:sz w:val="24"/>
          <w:szCs w:val="24"/>
        </w:rPr>
      </w:pPr>
      <w:r w:rsidRPr="0049542E">
        <w:rPr>
          <w:rFonts w:ascii="Times New Roman" w:eastAsia="Times New Roman" w:hAnsi="Times New Roman"/>
          <w:sz w:val="24"/>
          <w:szCs w:val="24"/>
        </w:rPr>
        <w:t xml:space="preserve">Atividades parceiras </w:t>
      </w:r>
    </w:p>
    <w:p w:rsidR="0049542E" w:rsidRDefault="0049542E" w:rsidP="0049542E">
      <w:pPr>
        <w:pStyle w:val="PargrafodaLista"/>
        <w:numPr>
          <w:ilvl w:val="1"/>
          <w:numId w:val="20"/>
        </w:numPr>
        <w:tabs>
          <w:tab w:val="left" w:pos="284"/>
        </w:tabs>
        <w:spacing w:line="276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49542E">
        <w:rPr>
          <w:rFonts w:ascii="Times New Roman" w:eastAsia="Times New Roman" w:hAnsi="Times New Roman"/>
          <w:sz w:val="24"/>
          <w:szCs w:val="24"/>
        </w:rPr>
        <w:t xml:space="preserve">Clube do empresário </w:t>
      </w:r>
    </w:p>
    <w:p w:rsidR="0049542E" w:rsidRDefault="0049542E" w:rsidP="0049542E">
      <w:pPr>
        <w:pStyle w:val="PargrafodaLista"/>
        <w:numPr>
          <w:ilvl w:val="1"/>
          <w:numId w:val="20"/>
        </w:numPr>
        <w:tabs>
          <w:tab w:val="left" w:pos="284"/>
        </w:tabs>
        <w:spacing w:line="276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49542E">
        <w:rPr>
          <w:rFonts w:ascii="Times New Roman" w:eastAsia="Times New Roman" w:hAnsi="Times New Roman"/>
          <w:sz w:val="24"/>
          <w:szCs w:val="24"/>
        </w:rPr>
        <w:t>Jantar do dia da indústria</w:t>
      </w:r>
      <w:r w:rsidR="001F4663" w:rsidRPr="0049542E">
        <w:rPr>
          <w:rFonts w:ascii="Times New Roman" w:eastAsia="Times New Roman" w:hAnsi="Times New Roman"/>
          <w:sz w:val="24"/>
          <w:szCs w:val="24"/>
        </w:rPr>
        <w:t>, com premiação as indústrias presentes. Oferecido pelo Sindimetal Sudoeste e Fiep PB - Jun2009</w:t>
      </w:r>
    </w:p>
    <w:p w:rsidR="001F4663" w:rsidRPr="0049542E" w:rsidRDefault="0049542E" w:rsidP="0049542E">
      <w:pPr>
        <w:pStyle w:val="PargrafodaLista"/>
        <w:numPr>
          <w:ilvl w:val="1"/>
          <w:numId w:val="20"/>
        </w:numPr>
        <w:tabs>
          <w:tab w:val="left" w:pos="284"/>
        </w:tabs>
        <w:spacing w:line="276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49542E">
        <w:rPr>
          <w:rFonts w:ascii="Times New Roman" w:eastAsia="Times New Roman" w:hAnsi="Times New Roman"/>
          <w:sz w:val="24"/>
          <w:szCs w:val="24"/>
        </w:rPr>
        <w:t>Pool De Compras</w:t>
      </w:r>
      <w:r w:rsidR="001F4663" w:rsidRPr="0049542E">
        <w:rPr>
          <w:rFonts w:ascii="Times New Roman" w:eastAsia="Times New Roman" w:hAnsi="Times New Roman"/>
          <w:sz w:val="24"/>
          <w:szCs w:val="24"/>
        </w:rPr>
        <w:t>: Formação de grupo de compra para o relógio ponto eletrônico (portaria 1.510). – Jul/2010</w:t>
      </w:r>
    </w:p>
    <w:p w:rsidR="001F4663" w:rsidRPr="008A6919" w:rsidRDefault="001F4663" w:rsidP="00036890">
      <w:pPr>
        <w:spacing w:line="276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8A6919">
        <w:rPr>
          <w:rFonts w:ascii="Times New Roman" w:eastAsia="Times New Roman" w:hAnsi="Times New Roman"/>
          <w:sz w:val="24"/>
          <w:szCs w:val="24"/>
        </w:rPr>
        <w:t> </w:t>
      </w:r>
    </w:p>
    <w:p w:rsidR="001F4663" w:rsidRPr="008A6919" w:rsidRDefault="001F4663" w:rsidP="00036890">
      <w:pPr>
        <w:spacing w:line="276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F4663" w:rsidRPr="008A6919" w:rsidRDefault="0049542E" w:rsidP="00036890">
      <w:pPr>
        <w:spacing w:line="276" w:lineRule="auto"/>
        <w:ind w:left="360"/>
        <w:jc w:val="both"/>
        <w:rPr>
          <w:rFonts w:ascii="Times New Roman" w:eastAsia="Times New Roman" w:hAnsi="Times New Roman"/>
          <w:sz w:val="24"/>
          <w:szCs w:val="24"/>
        </w:rPr>
      </w:pPr>
      <w:r w:rsidRPr="008A6919">
        <w:rPr>
          <w:rFonts w:ascii="Times New Roman" w:eastAsia="Times New Roman" w:hAnsi="Times New Roman"/>
          <w:b/>
          <w:sz w:val="24"/>
          <w:szCs w:val="24"/>
        </w:rPr>
        <w:t>AÇÕES REALIZADAS EM 2011</w:t>
      </w:r>
      <w:r w:rsidR="001F4663" w:rsidRPr="008A6919">
        <w:rPr>
          <w:rFonts w:ascii="Times New Roman" w:eastAsia="Times New Roman" w:hAnsi="Times New Roman"/>
          <w:sz w:val="24"/>
          <w:szCs w:val="24"/>
        </w:rPr>
        <w:t> </w:t>
      </w:r>
    </w:p>
    <w:p w:rsidR="001F4663" w:rsidRPr="00CC45EF" w:rsidRDefault="001F4663" w:rsidP="00CC45EF">
      <w:pPr>
        <w:tabs>
          <w:tab w:val="num" w:pos="360"/>
        </w:tabs>
        <w:spacing w:line="276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F4663" w:rsidRPr="00CC45EF" w:rsidRDefault="001F4663" w:rsidP="00CC45EF">
      <w:pPr>
        <w:pStyle w:val="PargrafodaLista"/>
        <w:numPr>
          <w:ilvl w:val="0"/>
          <w:numId w:val="20"/>
        </w:numPr>
        <w:spacing w:line="276" w:lineRule="auto"/>
        <w:ind w:left="567"/>
        <w:jc w:val="both"/>
        <w:rPr>
          <w:rFonts w:ascii="Times New Roman" w:eastAsia="Times New Roman" w:hAnsi="Times New Roman"/>
          <w:sz w:val="24"/>
          <w:szCs w:val="24"/>
        </w:rPr>
      </w:pPr>
      <w:r w:rsidRPr="00CC45EF">
        <w:rPr>
          <w:rFonts w:ascii="Times New Roman" w:eastAsia="Times New Roman" w:hAnsi="Times New Roman"/>
          <w:sz w:val="24"/>
          <w:szCs w:val="24"/>
        </w:rPr>
        <w:lastRenderedPageBreak/>
        <w:t>Programa intensivo de gestão industrial, com consultorias acopladas: Treinamento  de Custo Industrial para o APL de Alumínios</w:t>
      </w:r>
      <w:r w:rsidRPr="00CC45EF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CC45EF">
        <w:rPr>
          <w:rFonts w:ascii="Times New Roman" w:eastAsia="Times New Roman" w:hAnsi="Times New Roman"/>
          <w:sz w:val="24"/>
          <w:szCs w:val="24"/>
        </w:rPr>
        <w:t>– Jul e Agos/2011</w:t>
      </w:r>
    </w:p>
    <w:p w:rsidR="00CC45EF" w:rsidRDefault="00CC45EF" w:rsidP="00CC45EF">
      <w:pPr>
        <w:spacing w:line="276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CC45EF" w:rsidRPr="008A6919" w:rsidRDefault="00CC45EF" w:rsidP="00C647F9">
      <w:pPr>
        <w:spacing w:line="276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Verdana" w:hAnsi="Verdana"/>
          <w:b/>
          <w:bCs/>
          <w:noProof/>
          <w:color w:val="990000"/>
          <w:sz w:val="12"/>
          <w:szCs w:val="12"/>
        </w:rPr>
        <w:drawing>
          <wp:inline distT="0" distB="0" distL="0" distR="0">
            <wp:extent cx="1799234" cy="1349676"/>
            <wp:effectExtent l="190500" t="152400" r="162916" b="136224"/>
            <wp:docPr id="76" name="Imagem 76" descr="http://www.fiepr.org.br/sindicatos/sindimetalso/aplaluminiosudoeste/dbimages/59524.mini">
              <a:hlinkClick xmlns:a="http://schemas.openxmlformats.org/drawingml/2006/main" r:id="rId49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www.fiepr.org.br/sindicatos/sindimetalso/aplaluminiosudoeste/dbimages/59524.mini">
                      <a:hlinkClick r:id="rId49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087" cy="13525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bCs/>
          <w:noProof/>
          <w:color w:val="990000"/>
          <w:sz w:val="12"/>
          <w:szCs w:val="12"/>
        </w:rPr>
        <w:drawing>
          <wp:inline distT="0" distB="0" distL="0" distR="0">
            <wp:extent cx="1833905" cy="1375683"/>
            <wp:effectExtent l="190500" t="152400" r="166345" b="129267"/>
            <wp:docPr id="79" name="Imagem 79" descr="http://www.fiepr.org.br/sindicatos/sindimetalso/aplaluminiosudoeste/dbimages/59525.mini">
              <a:hlinkClick xmlns:a="http://schemas.openxmlformats.org/drawingml/2006/main" r:id="rId51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ww.fiepr.org.br/sindicatos/sindimetalso/aplaluminiosudoeste/dbimages/59525.mini">
                      <a:hlinkClick r:id="rId51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144" cy="13773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F4663" w:rsidRPr="00C647F9" w:rsidRDefault="001F4663" w:rsidP="00C647F9">
      <w:pPr>
        <w:pStyle w:val="PargrafodaLista"/>
        <w:numPr>
          <w:ilvl w:val="0"/>
          <w:numId w:val="20"/>
        </w:numPr>
        <w:spacing w:line="276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C647F9">
        <w:rPr>
          <w:rFonts w:ascii="Times New Roman" w:eastAsia="Times New Roman" w:hAnsi="Times New Roman"/>
          <w:sz w:val="24"/>
          <w:szCs w:val="24"/>
        </w:rPr>
        <w:t>Treinamento de Boas Práticas em SST – Segurança e Saúde no Trabalho – jul a set/2011</w:t>
      </w:r>
    </w:p>
    <w:p w:rsidR="00CC45EF" w:rsidRPr="00C647F9" w:rsidRDefault="00CC45EF" w:rsidP="00C647F9">
      <w:pPr>
        <w:spacing w:line="276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C647F9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996744" cy="1498182"/>
            <wp:effectExtent l="190500" t="152400" r="174956" b="140118"/>
            <wp:docPr id="82" name="Imagem 82" descr="http://www.fiepr.org.br/sindicatos/sindimetalso/aplaluminiosudoeste/dbimages/59859.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www.fiepr.org.br/sindicatos/sindimetalso/aplaluminiosudoeste/dbimages/59859.im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042" cy="14954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C647F9">
        <w:rPr>
          <w:rFonts w:ascii="Times New Roman" w:hAnsi="Times New Roman"/>
          <w:bCs/>
          <w:noProof/>
          <w:color w:val="990000"/>
          <w:sz w:val="24"/>
          <w:szCs w:val="24"/>
        </w:rPr>
        <w:drawing>
          <wp:inline distT="0" distB="0" distL="0" distR="0">
            <wp:extent cx="1982114" cy="1486861"/>
            <wp:effectExtent l="190500" t="152400" r="170536" b="132389"/>
            <wp:docPr id="85" name="Imagem 85" descr="http://www.fiepr.org.br/sindicatos/sindimetalso/aplaluminiosudoeste/dbimages/59936.mini">
              <a:hlinkClick xmlns:a="http://schemas.openxmlformats.org/drawingml/2006/main" r:id="rId5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www.fiepr.org.br/sindicatos/sindimetalso/aplaluminiosudoeste/dbimages/59936.mini">
                      <a:hlinkClick r:id="rId5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358" cy="1490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F4663" w:rsidRPr="00C647F9" w:rsidRDefault="001F4663" w:rsidP="00036890">
      <w:pPr>
        <w:spacing w:line="276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C647F9">
        <w:rPr>
          <w:rFonts w:ascii="Times New Roman" w:eastAsia="Times New Roman" w:hAnsi="Times New Roman"/>
          <w:sz w:val="24"/>
          <w:szCs w:val="24"/>
        </w:rPr>
        <w:t> </w:t>
      </w:r>
    </w:p>
    <w:p w:rsidR="001F4663" w:rsidRPr="00C647F9" w:rsidRDefault="001B4A19" w:rsidP="00C647F9">
      <w:pPr>
        <w:pStyle w:val="PargrafodaLista"/>
        <w:numPr>
          <w:ilvl w:val="0"/>
          <w:numId w:val="20"/>
        </w:numPr>
        <w:tabs>
          <w:tab w:val="num" w:pos="360"/>
        </w:tabs>
        <w:spacing w:line="276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Capacitação e t</w:t>
      </w:r>
      <w:r w:rsidRPr="00C647F9">
        <w:rPr>
          <w:rFonts w:ascii="Times New Roman" w:eastAsia="Times New Roman" w:hAnsi="Times New Roman"/>
          <w:sz w:val="24"/>
          <w:szCs w:val="24"/>
        </w:rPr>
        <w:t>reinamentos</w:t>
      </w:r>
    </w:p>
    <w:p w:rsidR="00C647F9" w:rsidRDefault="001F4663" w:rsidP="00C647F9">
      <w:pPr>
        <w:pStyle w:val="PargrafodaLista"/>
        <w:numPr>
          <w:ilvl w:val="0"/>
          <w:numId w:val="24"/>
        </w:numPr>
        <w:tabs>
          <w:tab w:val="left" w:pos="284"/>
          <w:tab w:val="num" w:pos="900"/>
        </w:tabs>
        <w:spacing w:line="276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C647F9">
        <w:rPr>
          <w:rFonts w:ascii="Times New Roman" w:eastAsia="Times New Roman" w:hAnsi="Times New Roman"/>
          <w:sz w:val="24"/>
          <w:szCs w:val="24"/>
        </w:rPr>
        <w:t>Programa Gratuito de Desenvolvimento Empresarial: Planejamento Estratégico – Mar/2011</w:t>
      </w:r>
    </w:p>
    <w:p w:rsidR="00C647F9" w:rsidRDefault="001F4663" w:rsidP="00C647F9">
      <w:pPr>
        <w:pStyle w:val="PargrafodaLista"/>
        <w:numPr>
          <w:ilvl w:val="0"/>
          <w:numId w:val="24"/>
        </w:numPr>
        <w:tabs>
          <w:tab w:val="left" w:pos="284"/>
          <w:tab w:val="num" w:pos="900"/>
        </w:tabs>
        <w:spacing w:line="276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C647F9">
        <w:rPr>
          <w:rFonts w:ascii="Times New Roman" w:eastAsia="Times New Roman" w:hAnsi="Times New Roman"/>
          <w:sz w:val="24"/>
          <w:szCs w:val="24"/>
        </w:rPr>
        <w:t>Supervisor de Produção - curso SENAI com 10% desconto para os Associados – Jun/2011</w:t>
      </w:r>
    </w:p>
    <w:p w:rsidR="00C647F9" w:rsidRDefault="001F4663" w:rsidP="00C647F9">
      <w:pPr>
        <w:pStyle w:val="PargrafodaLista"/>
        <w:numPr>
          <w:ilvl w:val="0"/>
          <w:numId w:val="24"/>
        </w:numPr>
        <w:tabs>
          <w:tab w:val="left" w:pos="284"/>
          <w:tab w:val="num" w:pos="900"/>
        </w:tabs>
        <w:spacing w:line="276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C647F9">
        <w:rPr>
          <w:rFonts w:ascii="Times New Roman" w:eastAsia="Times New Roman" w:hAnsi="Times New Roman"/>
          <w:sz w:val="24"/>
          <w:szCs w:val="24"/>
        </w:rPr>
        <w:t xml:space="preserve">Seminário: "Propriedade Intelectual E Apoio Financeiro À Inovação Industrial” – </w:t>
      </w:r>
      <w:r w:rsidR="00C647F9">
        <w:rPr>
          <w:rFonts w:ascii="Times New Roman" w:eastAsia="Times New Roman" w:hAnsi="Times New Roman"/>
          <w:sz w:val="24"/>
          <w:szCs w:val="24"/>
        </w:rPr>
        <w:t xml:space="preserve">Jun/2011. </w:t>
      </w:r>
      <w:r w:rsidRPr="00C647F9">
        <w:rPr>
          <w:rFonts w:ascii="Times New Roman" w:eastAsia="Times New Roman" w:hAnsi="Times New Roman"/>
          <w:sz w:val="24"/>
          <w:szCs w:val="24"/>
        </w:rPr>
        <w:t>Parceira UTFPR Campus Fco. Beltrão</w:t>
      </w:r>
    </w:p>
    <w:p w:rsidR="001F4663" w:rsidRPr="00C647F9" w:rsidRDefault="001F4663" w:rsidP="00C647F9">
      <w:pPr>
        <w:pStyle w:val="PargrafodaLista"/>
        <w:numPr>
          <w:ilvl w:val="0"/>
          <w:numId w:val="24"/>
        </w:numPr>
        <w:tabs>
          <w:tab w:val="left" w:pos="284"/>
          <w:tab w:val="num" w:pos="900"/>
        </w:tabs>
        <w:spacing w:line="276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C647F9">
        <w:rPr>
          <w:rFonts w:ascii="Times New Roman" w:eastAsia="Times New Roman" w:hAnsi="Times New Roman"/>
          <w:sz w:val="24"/>
          <w:szCs w:val="24"/>
        </w:rPr>
        <w:t>Clínica Social</w:t>
      </w:r>
      <w:r w:rsidR="00C647F9">
        <w:rPr>
          <w:rFonts w:ascii="Times New Roman" w:eastAsia="Times New Roman" w:hAnsi="Times New Roman"/>
          <w:sz w:val="24"/>
          <w:szCs w:val="24"/>
        </w:rPr>
        <w:t>: “</w:t>
      </w:r>
      <w:r w:rsidRPr="00C647F9">
        <w:rPr>
          <w:rFonts w:ascii="Times New Roman" w:eastAsia="Times New Roman" w:hAnsi="Times New Roman"/>
          <w:sz w:val="24"/>
          <w:szCs w:val="24"/>
        </w:rPr>
        <w:t>Como Evitar Condenações Trabalhistas em Segurança e Saúde no Trabalho” – Jun/2011</w:t>
      </w:r>
    </w:p>
    <w:p w:rsidR="00CC45EF" w:rsidRPr="00C647F9" w:rsidRDefault="00CC45EF" w:rsidP="00C647F9">
      <w:pPr>
        <w:tabs>
          <w:tab w:val="num" w:pos="900"/>
        </w:tabs>
        <w:spacing w:line="276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C647F9">
        <w:rPr>
          <w:rFonts w:ascii="Times New Roman" w:hAnsi="Times New Roman"/>
          <w:bCs/>
          <w:noProof/>
          <w:color w:val="990000"/>
          <w:sz w:val="24"/>
          <w:szCs w:val="24"/>
        </w:rPr>
        <w:drawing>
          <wp:inline distT="0" distB="0" distL="0" distR="0">
            <wp:extent cx="1996744" cy="1497836"/>
            <wp:effectExtent l="190500" t="152400" r="174956" b="140464"/>
            <wp:docPr id="70" name="Imagem 70" descr="http://www.fiepr.org.br/sindicatos/sindimetalso/aplaluminiosudoeste/dbimages/56566.mini">
              <a:hlinkClick xmlns:a="http://schemas.openxmlformats.org/drawingml/2006/main" r:id="rId5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fiepr.org.br/sindicatos/sindimetalso/aplaluminiosudoeste/dbimages/56566.mini">
                      <a:hlinkClick r:id="rId5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020" cy="15010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C647F9">
        <w:rPr>
          <w:rFonts w:ascii="Times New Roman" w:hAnsi="Times New Roman"/>
          <w:bCs/>
          <w:noProof/>
          <w:color w:val="990000"/>
          <w:sz w:val="24"/>
          <w:szCs w:val="24"/>
        </w:rPr>
        <w:drawing>
          <wp:inline distT="0" distB="0" distL="0" distR="0">
            <wp:extent cx="2006567" cy="1505204"/>
            <wp:effectExtent l="190500" t="152400" r="165133" b="133096"/>
            <wp:docPr id="73" name="Imagem 73" descr="http://www.fiepr.org.br/sindicatos/sindimetalso/aplaluminiosudoeste/dbimages/56684.mini">
              <a:hlinkClick xmlns:a="http://schemas.openxmlformats.org/drawingml/2006/main" r:id="rId5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fiepr.org.br/sindicatos/sindimetalso/aplaluminiosudoeste/dbimages/56684.mini">
                      <a:hlinkClick r:id="rId5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864" cy="15084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F4663" w:rsidRPr="00C647F9" w:rsidRDefault="001F4663" w:rsidP="00036890">
      <w:pPr>
        <w:spacing w:line="276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C647F9">
        <w:rPr>
          <w:rFonts w:ascii="Times New Roman" w:eastAsia="Times New Roman" w:hAnsi="Times New Roman"/>
          <w:sz w:val="24"/>
          <w:szCs w:val="24"/>
        </w:rPr>
        <w:t> </w:t>
      </w:r>
    </w:p>
    <w:p w:rsidR="001F4663" w:rsidRPr="00C647F9" w:rsidRDefault="001F4663" w:rsidP="00036890">
      <w:pPr>
        <w:spacing w:line="276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C647F9">
        <w:rPr>
          <w:rFonts w:ascii="Times New Roman" w:eastAsia="Times New Roman" w:hAnsi="Times New Roman"/>
          <w:sz w:val="24"/>
          <w:szCs w:val="24"/>
        </w:rPr>
        <w:lastRenderedPageBreak/>
        <w:t> </w:t>
      </w:r>
    </w:p>
    <w:p w:rsidR="001F4663" w:rsidRPr="00C647F9" w:rsidRDefault="00C647F9" w:rsidP="00C647F9">
      <w:pPr>
        <w:pStyle w:val="PargrafodaLista"/>
        <w:numPr>
          <w:ilvl w:val="0"/>
          <w:numId w:val="20"/>
        </w:numPr>
        <w:tabs>
          <w:tab w:val="num" w:pos="360"/>
        </w:tabs>
        <w:spacing w:line="276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C647F9">
        <w:rPr>
          <w:rFonts w:ascii="Times New Roman" w:eastAsia="Times New Roman" w:hAnsi="Times New Roman"/>
          <w:sz w:val="24"/>
          <w:szCs w:val="24"/>
        </w:rPr>
        <w:t>Missão Técnica</w:t>
      </w:r>
    </w:p>
    <w:p w:rsidR="00C647F9" w:rsidRDefault="001F4663" w:rsidP="00C647F9">
      <w:pPr>
        <w:pStyle w:val="PargrafodaLista"/>
        <w:numPr>
          <w:ilvl w:val="0"/>
          <w:numId w:val="25"/>
        </w:numPr>
        <w:tabs>
          <w:tab w:val="left" w:pos="284"/>
          <w:tab w:val="num" w:pos="900"/>
        </w:tabs>
        <w:spacing w:line="276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C647F9">
        <w:rPr>
          <w:rFonts w:ascii="Times New Roman" w:eastAsia="Times New Roman" w:hAnsi="Times New Roman"/>
          <w:sz w:val="24"/>
          <w:szCs w:val="24"/>
        </w:rPr>
        <w:t>Missão Técnica ao Congresso Paranaense da Indústria – Curitiba/PR  Ônibus gratuito pela FIEP – 20 a 21 Jun/2011</w:t>
      </w:r>
    </w:p>
    <w:p w:rsidR="001F4663" w:rsidRPr="00C647F9" w:rsidRDefault="001F4663" w:rsidP="00C647F9">
      <w:pPr>
        <w:pStyle w:val="PargrafodaLista"/>
        <w:numPr>
          <w:ilvl w:val="0"/>
          <w:numId w:val="25"/>
        </w:numPr>
        <w:tabs>
          <w:tab w:val="left" w:pos="284"/>
          <w:tab w:val="num" w:pos="900"/>
        </w:tabs>
        <w:spacing w:line="276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C647F9">
        <w:rPr>
          <w:rFonts w:ascii="Times New Roman" w:eastAsia="Times New Roman" w:hAnsi="Times New Roman"/>
          <w:sz w:val="24"/>
          <w:szCs w:val="24"/>
        </w:rPr>
        <w:t xml:space="preserve">Feimafe 2011 - </w:t>
      </w:r>
      <w:r w:rsidRPr="00C647F9">
        <w:rPr>
          <w:rFonts w:ascii="Times New Roman" w:eastAsia="Times New Roman" w:hAnsi="Times New Roman"/>
          <w:sz w:val="24"/>
          <w:szCs w:val="24"/>
          <w:lang w:val="pt-PT"/>
        </w:rPr>
        <w:t>Feira Internacional de Máquinas-Ferramenta e Sistemas Integrados de Manufatura – Mai/2011</w:t>
      </w:r>
    </w:p>
    <w:p w:rsidR="00CC45EF" w:rsidRPr="00C647F9" w:rsidRDefault="00CC45EF" w:rsidP="00C647F9">
      <w:pPr>
        <w:tabs>
          <w:tab w:val="num" w:pos="900"/>
        </w:tabs>
        <w:spacing w:line="276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C647F9">
        <w:rPr>
          <w:rFonts w:ascii="Times New Roman" w:hAnsi="Times New Roman"/>
          <w:bCs/>
          <w:noProof/>
          <w:color w:val="990000"/>
          <w:sz w:val="24"/>
          <w:szCs w:val="24"/>
        </w:rPr>
        <w:drawing>
          <wp:inline distT="0" distB="0" distL="0" distR="0">
            <wp:extent cx="2033321" cy="1525274"/>
            <wp:effectExtent l="190500" t="152400" r="176479" b="132076"/>
            <wp:docPr id="67" name="Imagem 67" descr="http://www.fiepr.org.br/sindicatos/sindimetalso/aplaluminiosudoeste/dbimages/54154.mini">
              <a:hlinkClick xmlns:a="http://schemas.openxmlformats.org/drawingml/2006/main" r:id="rId60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fiepr.org.br/sindicatos/sindimetalso/aplaluminiosudoeste/dbimages/54154.mini">
                      <a:hlinkClick r:id="rId6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870" cy="15301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C45EF" w:rsidRPr="00C647F9" w:rsidRDefault="00CC45EF" w:rsidP="00CC45EF">
      <w:pPr>
        <w:tabs>
          <w:tab w:val="num" w:pos="900"/>
        </w:tabs>
        <w:spacing w:line="276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F4663" w:rsidRPr="00C647F9" w:rsidRDefault="001F4663" w:rsidP="00036890">
      <w:pPr>
        <w:spacing w:line="276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C647F9">
        <w:rPr>
          <w:rFonts w:ascii="Times New Roman" w:eastAsia="Times New Roman" w:hAnsi="Times New Roman"/>
          <w:sz w:val="24"/>
          <w:szCs w:val="24"/>
        </w:rPr>
        <w:t> </w:t>
      </w:r>
    </w:p>
    <w:p w:rsidR="001F4663" w:rsidRPr="00C647F9" w:rsidRDefault="00C647F9" w:rsidP="00C647F9">
      <w:pPr>
        <w:pStyle w:val="PargrafodaLista"/>
        <w:numPr>
          <w:ilvl w:val="0"/>
          <w:numId w:val="20"/>
        </w:numPr>
        <w:tabs>
          <w:tab w:val="num" w:pos="360"/>
        </w:tabs>
        <w:spacing w:line="276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C647F9">
        <w:rPr>
          <w:rFonts w:ascii="Times New Roman" w:eastAsia="Symbol" w:hAnsi="Times New Roman"/>
          <w:sz w:val="24"/>
          <w:szCs w:val="24"/>
        </w:rPr>
        <w:t>O</w:t>
      </w:r>
      <w:r w:rsidRPr="00C647F9">
        <w:rPr>
          <w:rFonts w:ascii="Times New Roman" w:eastAsia="Times New Roman" w:hAnsi="Times New Roman"/>
          <w:sz w:val="24"/>
          <w:szCs w:val="24"/>
        </w:rPr>
        <w:t>utras atividades</w:t>
      </w:r>
      <w:r>
        <w:rPr>
          <w:rFonts w:ascii="Times New Roman" w:eastAsia="Times New Roman" w:hAnsi="Times New Roman"/>
          <w:sz w:val="24"/>
          <w:szCs w:val="24"/>
        </w:rPr>
        <w:t>:</w:t>
      </w:r>
    </w:p>
    <w:p w:rsidR="001F4663" w:rsidRPr="00C647F9" w:rsidRDefault="00C647F9" w:rsidP="000630AA">
      <w:pPr>
        <w:pStyle w:val="PargrafodaLista"/>
        <w:numPr>
          <w:ilvl w:val="0"/>
          <w:numId w:val="26"/>
        </w:numPr>
        <w:tabs>
          <w:tab w:val="left" w:pos="284"/>
          <w:tab w:val="num" w:pos="1080"/>
        </w:tabs>
        <w:spacing w:line="276" w:lineRule="auto"/>
        <w:ind w:left="0" w:firstLine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E</w:t>
      </w:r>
      <w:r w:rsidRPr="00C647F9">
        <w:rPr>
          <w:rFonts w:ascii="Times New Roman" w:eastAsia="Times New Roman" w:hAnsi="Times New Roman"/>
          <w:sz w:val="24"/>
          <w:szCs w:val="24"/>
        </w:rPr>
        <w:t xml:space="preserve">ncontro de oportunidade empresarial </w:t>
      </w:r>
      <w:r w:rsidR="001F4663" w:rsidRPr="00C647F9">
        <w:rPr>
          <w:rFonts w:ascii="Times New Roman" w:eastAsia="Times New Roman" w:hAnsi="Times New Roman"/>
          <w:sz w:val="24"/>
          <w:szCs w:val="24"/>
        </w:rPr>
        <w:t>– Fev/201:</w:t>
      </w:r>
      <w:r w:rsidR="001F4663" w:rsidRPr="00C647F9">
        <w:rPr>
          <w:rFonts w:ascii="Times New Roman" w:eastAsia="Times New Roman" w:hAnsi="Times New Roman"/>
          <w:sz w:val="24"/>
          <w:szCs w:val="24"/>
        </w:rPr>
        <w:br/>
      </w:r>
      <w:r>
        <w:rPr>
          <w:rFonts w:ascii="Times New Roman" w:eastAsia="Times New Roman" w:hAnsi="Times New Roman"/>
          <w:sz w:val="24"/>
          <w:szCs w:val="24"/>
        </w:rPr>
        <w:t> -</w:t>
      </w:r>
      <w:r w:rsidRPr="00C647F9">
        <w:rPr>
          <w:rFonts w:ascii="Times New Roman" w:eastAsia="Times New Roman" w:hAnsi="Times New Roman"/>
          <w:sz w:val="24"/>
          <w:szCs w:val="24"/>
        </w:rPr>
        <w:t xml:space="preserve"> Formação</w:t>
      </w:r>
      <w:r w:rsidR="001F4663" w:rsidRPr="00C647F9">
        <w:rPr>
          <w:rFonts w:ascii="Times New Roman" w:eastAsia="Times New Roman" w:hAnsi="Times New Roman"/>
          <w:sz w:val="24"/>
          <w:szCs w:val="24"/>
        </w:rPr>
        <w:t xml:space="preserve"> de um grupo de empresas para importação da China</w:t>
      </w:r>
      <w:r w:rsidR="001F4663" w:rsidRPr="00C647F9">
        <w:rPr>
          <w:rFonts w:ascii="Times New Roman" w:eastAsia="Times New Roman" w:hAnsi="Times New Roman"/>
          <w:sz w:val="24"/>
          <w:szCs w:val="24"/>
        </w:rPr>
        <w:br/>
        <w:t> - Informações sobre o Centro Internacional de Negócios da FIEP</w:t>
      </w:r>
    </w:p>
    <w:p w:rsidR="001F4663" w:rsidRPr="00C647F9" w:rsidRDefault="001F4663" w:rsidP="00036890">
      <w:pPr>
        <w:spacing w:line="276" w:lineRule="auto"/>
        <w:ind w:left="540"/>
        <w:jc w:val="both"/>
        <w:rPr>
          <w:rFonts w:ascii="Times New Roman" w:eastAsia="Times New Roman" w:hAnsi="Times New Roman"/>
          <w:sz w:val="24"/>
          <w:szCs w:val="24"/>
        </w:rPr>
      </w:pPr>
      <w:r w:rsidRPr="00C647F9">
        <w:rPr>
          <w:rFonts w:ascii="Times New Roman" w:eastAsia="Times New Roman" w:hAnsi="Times New Roman"/>
          <w:sz w:val="24"/>
          <w:szCs w:val="24"/>
        </w:rPr>
        <w:t>  </w:t>
      </w:r>
    </w:p>
    <w:p w:rsidR="001F4663" w:rsidRPr="00C647F9" w:rsidRDefault="00C647F9" w:rsidP="00C647F9">
      <w:pPr>
        <w:pStyle w:val="PargrafodaLista"/>
        <w:numPr>
          <w:ilvl w:val="0"/>
          <w:numId w:val="20"/>
        </w:numPr>
        <w:tabs>
          <w:tab w:val="num" w:pos="360"/>
        </w:tabs>
        <w:spacing w:line="276" w:lineRule="auto"/>
        <w:ind w:left="567"/>
        <w:jc w:val="both"/>
        <w:rPr>
          <w:rFonts w:ascii="Times New Roman" w:eastAsia="Times New Roman" w:hAnsi="Times New Roman"/>
          <w:sz w:val="24"/>
          <w:szCs w:val="24"/>
        </w:rPr>
      </w:pPr>
      <w:r w:rsidRPr="00C647F9">
        <w:rPr>
          <w:rFonts w:ascii="Times New Roman" w:eastAsia="Times New Roman" w:hAnsi="Times New Roman"/>
          <w:sz w:val="24"/>
          <w:szCs w:val="24"/>
        </w:rPr>
        <w:t>Projeto Inovação</w:t>
      </w:r>
      <w:r>
        <w:rPr>
          <w:rFonts w:ascii="Times New Roman" w:eastAsia="Times New Roman" w:hAnsi="Times New Roman"/>
          <w:sz w:val="24"/>
          <w:szCs w:val="24"/>
        </w:rPr>
        <w:t>:</w:t>
      </w:r>
    </w:p>
    <w:p w:rsidR="001F4663" w:rsidRPr="00C647F9" w:rsidRDefault="001F4663" w:rsidP="00C647F9">
      <w:pPr>
        <w:pStyle w:val="PargrafodaLista"/>
        <w:numPr>
          <w:ilvl w:val="0"/>
          <w:numId w:val="26"/>
        </w:numPr>
        <w:tabs>
          <w:tab w:val="left" w:pos="284"/>
          <w:tab w:val="num" w:pos="900"/>
        </w:tabs>
        <w:spacing w:line="276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C647F9">
        <w:rPr>
          <w:rFonts w:ascii="Times New Roman" w:eastAsia="Times New Roman" w:hAnsi="Times New Roman"/>
          <w:sz w:val="24"/>
          <w:szCs w:val="24"/>
        </w:rPr>
        <w:t>Consultoria gratuita pelo Sindimetal Sudoeste e SEBRAE – jul/2010 a Dez/2011</w:t>
      </w:r>
    </w:p>
    <w:p w:rsidR="001F4663" w:rsidRPr="00C647F9" w:rsidRDefault="001F4663" w:rsidP="00036890">
      <w:pPr>
        <w:spacing w:line="276" w:lineRule="auto"/>
        <w:ind w:hanging="720"/>
        <w:jc w:val="both"/>
        <w:rPr>
          <w:rFonts w:ascii="Times New Roman" w:eastAsia="Times New Roman" w:hAnsi="Times New Roman"/>
          <w:sz w:val="24"/>
          <w:szCs w:val="24"/>
        </w:rPr>
      </w:pPr>
      <w:r w:rsidRPr="00C647F9">
        <w:rPr>
          <w:rFonts w:ascii="Times New Roman" w:eastAsia="Times New Roman" w:hAnsi="Times New Roman"/>
          <w:sz w:val="24"/>
          <w:szCs w:val="24"/>
        </w:rPr>
        <w:t> </w:t>
      </w:r>
    </w:p>
    <w:p w:rsidR="001F4663" w:rsidRPr="00C647F9" w:rsidRDefault="00C647F9" w:rsidP="00C647F9">
      <w:pPr>
        <w:pStyle w:val="PargrafodaLista"/>
        <w:numPr>
          <w:ilvl w:val="0"/>
          <w:numId w:val="27"/>
        </w:numPr>
        <w:tabs>
          <w:tab w:val="num" w:pos="360"/>
        </w:tabs>
        <w:spacing w:line="276" w:lineRule="auto"/>
        <w:ind w:left="567"/>
        <w:jc w:val="both"/>
        <w:rPr>
          <w:rFonts w:ascii="Times New Roman" w:eastAsia="Times New Roman" w:hAnsi="Times New Roman"/>
          <w:sz w:val="24"/>
          <w:szCs w:val="24"/>
        </w:rPr>
      </w:pPr>
      <w:r w:rsidRPr="00C647F9">
        <w:rPr>
          <w:rFonts w:ascii="Times New Roman" w:eastAsia="Times New Roman" w:hAnsi="Times New Roman"/>
          <w:sz w:val="24"/>
          <w:szCs w:val="24"/>
        </w:rPr>
        <w:t>Festividades</w:t>
      </w:r>
      <w:r>
        <w:rPr>
          <w:rFonts w:ascii="Times New Roman" w:eastAsia="Times New Roman" w:hAnsi="Times New Roman"/>
          <w:sz w:val="24"/>
          <w:szCs w:val="24"/>
        </w:rPr>
        <w:t>:</w:t>
      </w:r>
    </w:p>
    <w:p w:rsidR="001F4663" w:rsidRPr="00C647F9" w:rsidRDefault="001F4663" w:rsidP="00C647F9">
      <w:pPr>
        <w:pStyle w:val="PargrafodaLista"/>
        <w:numPr>
          <w:ilvl w:val="0"/>
          <w:numId w:val="26"/>
        </w:numPr>
        <w:tabs>
          <w:tab w:val="left" w:pos="284"/>
          <w:tab w:val="num" w:pos="900"/>
        </w:tabs>
        <w:spacing w:line="276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C647F9">
        <w:rPr>
          <w:rFonts w:ascii="Times New Roman" w:eastAsia="Times New Roman" w:hAnsi="Times New Roman"/>
          <w:sz w:val="24"/>
          <w:szCs w:val="24"/>
        </w:rPr>
        <w:t>Jantar do Dia da Indústria, com premiação as indústrias presentes. Oferecido pelo Sindimetal Sudoeste e Fiep PB - Jun2011</w:t>
      </w:r>
    </w:p>
    <w:p w:rsidR="00CC45EF" w:rsidRDefault="00CC45EF" w:rsidP="00CC45EF">
      <w:pPr>
        <w:tabs>
          <w:tab w:val="num" w:pos="900"/>
        </w:tabs>
        <w:spacing w:line="276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C647F9" w:rsidRPr="00C647F9" w:rsidRDefault="00C647F9" w:rsidP="00CC45EF">
      <w:pPr>
        <w:tabs>
          <w:tab w:val="num" w:pos="900"/>
        </w:tabs>
        <w:spacing w:line="276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CC45EF" w:rsidRPr="00312F43" w:rsidRDefault="00CC45EF" w:rsidP="00C647F9">
      <w:pPr>
        <w:spacing w:line="276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312F43">
        <w:rPr>
          <w:rFonts w:ascii="Times New Roman" w:eastAsia="Times New Roman" w:hAnsi="Times New Roman"/>
          <w:b/>
          <w:sz w:val="24"/>
          <w:szCs w:val="24"/>
        </w:rPr>
        <w:t>AÇÕES REALIZADAS EM 2013 </w:t>
      </w:r>
    </w:p>
    <w:p w:rsidR="00C647F9" w:rsidRPr="00C647F9" w:rsidRDefault="00C647F9" w:rsidP="00C647F9">
      <w:pPr>
        <w:spacing w:line="276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F4663" w:rsidRPr="00C647F9" w:rsidRDefault="00C647F9" w:rsidP="00CC45EF">
      <w:pPr>
        <w:pStyle w:val="PargrafodaLista"/>
        <w:numPr>
          <w:ilvl w:val="0"/>
          <w:numId w:val="20"/>
        </w:numPr>
        <w:tabs>
          <w:tab w:val="left" w:pos="-426"/>
          <w:tab w:val="left" w:pos="-180"/>
          <w:tab w:val="left" w:pos="567"/>
        </w:tabs>
        <w:spacing w:line="276" w:lineRule="auto"/>
        <w:jc w:val="both"/>
        <w:rPr>
          <w:rStyle w:val="tituloazul"/>
          <w:rFonts w:ascii="Times New Roman" w:hAnsi="Times New Roman"/>
          <w:sz w:val="24"/>
          <w:szCs w:val="24"/>
        </w:rPr>
      </w:pPr>
      <w:r>
        <w:rPr>
          <w:rStyle w:val="tituloazul"/>
          <w:rFonts w:ascii="Times New Roman" w:hAnsi="Times New Roman"/>
          <w:sz w:val="24"/>
          <w:szCs w:val="24"/>
        </w:rPr>
        <w:t xml:space="preserve"> </w:t>
      </w:r>
      <w:r w:rsidR="00CC45EF" w:rsidRPr="00C647F9">
        <w:rPr>
          <w:rStyle w:val="tituloazul"/>
          <w:rFonts w:ascii="Times New Roman" w:hAnsi="Times New Roman"/>
          <w:sz w:val="24"/>
          <w:szCs w:val="24"/>
        </w:rPr>
        <w:t>Empresários do APL de Alumínio se reúnem com entidades para discutir as novas normas do Inmetro</w:t>
      </w:r>
    </w:p>
    <w:p w:rsidR="00E106C2" w:rsidRPr="00C647F9" w:rsidRDefault="00E106C2" w:rsidP="00C647F9">
      <w:pPr>
        <w:tabs>
          <w:tab w:val="left" w:pos="-426"/>
          <w:tab w:val="left" w:pos="-180"/>
          <w:tab w:val="left" w:pos="567"/>
        </w:tabs>
        <w:spacing w:line="276" w:lineRule="auto"/>
        <w:jc w:val="center"/>
        <w:rPr>
          <w:rFonts w:ascii="Times New Roman" w:hAnsi="Times New Roman"/>
          <w:sz w:val="24"/>
          <w:szCs w:val="24"/>
        </w:rPr>
      </w:pPr>
      <w:r w:rsidRPr="00C647F9">
        <w:rPr>
          <w:rFonts w:ascii="Times New Roman" w:hAnsi="Times New Roman"/>
          <w:bCs/>
          <w:noProof/>
          <w:color w:val="990000"/>
          <w:sz w:val="24"/>
          <w:szCs w:val="24"/>
        </w:rPr>
        <w:lastRenderedPageBreak/>
        <w:drawing>
          <wp:inline distT="0" distB="0" distL="0" distR="0">
            <wp:extent cx="2104085" cy="1578356"/>
            <wp:effectExtent l="190500" t="152400" r="162865" b="136144"/>
            <wp:docPr id="94" name="Imagem 94" descr="http://www.fiepr.org.br/sindicatos/sindimetalso/aplaluminiosudoeste/dbimages/109762.mini">
              <a:hlinkClick xmlns:a="http://schemas.openxmlformats.org/drawingml/2006/main" r:id="rId6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www.fiepr.org.br/sindicatos/sindimetalso/aplaluminiosudoeste/dbimages/109762.mini">
                      <a:hlinkClick r:id="rId6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590" cy="15817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C647F9">
        <w:rPr>
          <w:rFonts w:ascii="Times New Roman" w:hAnsi="Times New Roman"/>
          <w:bCs/>
          <w:noProof/>
          <w:color w:val="990000"/>
          <w:sz w:val="24"/>
          <w:szCs w:val="24"/>
        </w:rPr>
        <w:drawing>
          <wp:inline distT="0" distB="0" distL="0" distR="0">
            <wp:extent cx="2099158" cy="1574660"/>
            <wp:effectExtent l="190500" t="152400" r="167792" b="139840"/>
            <wp:docPr id="97" name="Imagem 97" descr="http://www.fiepr.org.br/sindicatos/sindimetalso/aplaluminiosudoeste/dbimages/109758.mini">
              <a:hlinkClick xmlns:a="http://schemas.openxmlformats.org/drawingml/2006/main" r:id="rId6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www.fiepr.org.br/sindicatos/sindimetalso/aplaluminiosudoeste/dbimages/109758.mini">
                      <a:hlinkClick r:id="rId6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653" cy="15780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106C2" w:rsidRPr="00C647F9" w:rsidRDefault="00E106C2" w:rsidP="00CC45EF">
      <w:pPr>
        <w:tabs>
          <w:tab w:val="left" w:pos="-426"/>
          <w:tab w:val="left" w:pos="-180"/>
          <w:tab w:val="left" w:pos="567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E106C2" w:rsidRPr="00C647F9" w:rsidRDefault="00E106C2" w:rsidP="00CC45EF">
      <w:pPr>
        <w:tabs>
          <w:tab w:val="left" w:pos="-426"/>
          <w:tab w:val="left" w:pos="-180"/>
          <w:tab w:val="left" w:pos="567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E106C2" w:rsidRPr="007A5421" w:rsidRDefault="00E106C2" w:rsidP="007A5421">
      <w:pPr>
        <w:pStyle w:val="PargrafodaLista"/>
        <w:numPr>
          <w:ilvl w:val="0"/>
          <w:numId w:val="20"/>
        </w:numPr>
        <w:tabs>
          <w:tab w:val="left" w:pos="-426"/>
          <w:tab w:val="left" w:pos="-180"/>
          <w:tab w:val="left" w:pos="567"/>
        </w:tabs>
        <w:spacing w:line="276" w:lineRule="auto"/>
        <w:rPr>
          <w:rStyle w:val="textocinza"/>
          <w:rFonts w:ascii="Times New Roman" w:hAnsi="Times New Roman"/>
          <w:sz w:val="24"/>
          <w:szCs w:val="24"/>
        </w:rPr>
      </w:pPr>
      <w:r w:rsidRPr="007A5421">
        <w:rPr>
          <w:rStyle w:val="tituloazul"/>
          <w:rFonts w:ascii="Times New Roman" w:hAnsi="Times New Roman"/>
          <w:sz w:val="24"/>
          <w:szCs w:val="24"/>
        </w:rPr>
        <w:t>Workshop sobre Certificação de Panelas Metálicas</w:t>
      </w:r>
      <w:r w:rsidR="007A5421">
        <w:rPr>
          <w:rFonts w:ascii="Times New Roman" w:hAnsi="Times New Roman"/>
          <w:sz w:val="24"/>
          <w:szCs w:val="24"/>
        </w:rPr>
        <w:t xml:space="preserve">, </w:t>
      </w:r>
      <w:r w:rsidRPr="007A5421">
        <w:rPr>
          <w:rStyle w:val="textocinza"/>
          <w:rFonts w:ascii="Times New Roman" w:hAnsi="Times New Roman"/>
          <w:sz w:val="24"/>
          <w:szCs w:val="24"/>
        </w:rPr>
        <w:t>17 de setembro de 2013</w:t>
      </w:r>
    </w:p>
    <w:p w:rsidR="00E106C2" w:rsidRDefault="00E106C2" w:rsidP="00CC45EF">
      <w:pPr>
        <w:tabs>
          <w:tab w:val="left" w:pos="-426"/>
          <w:tab w:val="left" w:pos="-180"/>
          <w:tab w:val="left" w:pos="567"/>
        </w:tabs>
        <w:spacing w:line="276" w:lineRule="auto"/>
        <w:jc w:val="both"/>
        <w:rPr>
          <w:rStyle w:val="textocinza"/>
          <w:rFonts w:ascii="Verdana" w:hAnsi="Verdana"/>
          <w:sz w:val="12"/>
          <w:szCs w:val="12"/>
        </w:rPr>
      </w:pPr>
    </w:p>
    <w:p w:rsidR="00E106C2" w:rsidRDefault="00E106C2" w:rsidP="00CC45EF">
      <w:pPr>
        <w:tabs>
          <w:tab w:val="left" w:pos="-426"/>
          <w:tab w:val="left" w:pos="-180"/>
          <w:tab w:val="left" w:pos="567"/>
        </w:tabs>
        <w:spacing w:line="276" w:lineRule="auto"/>
        <w:jc w:val="both"/>
        <w:rPr>
          <w:rStyle w:val="textocinza"/>
          <w:rFonts w:ascii="Verdana" w:hAnsi="Verdana"/>
          <w:sz w:val="12"/>
          <w:szCs w:val="12"/>
        </w:rPr>
      </w:pPr>
    </w:p>
    <w:p w:rsidR="00E106C2" w:rsidRDefault="00E106C2" w:rsidP="00CC45EF">
      <w:pPr>
        <w:tabs>
          <w:tab w:val="left" w:pos="-426"/>
          <w:tab w:val="left" w:pos="-180"/>
          <w:tab w:val="left" w:pos="567"/>
        </w:tabs>
        <w:spacing w:line="276" w:lineRule="auto"/>
        <w:jc w:val="both"/>
        <w:rPr>
          <w:rStyle w:val="textocinza"/>
          <w:rFonts w:ascii="Verdana" w:hAnsi="Verdana"/>
          <w:sz w:val="12"/>
          <w:szCs w:val="12"/>
        </w:rPr>
      </w:pPr>
    </w:p>
    <w:p w:rsidR="00E106C2" w:rsidRDefault="00E106C2" w:rsidP="00C647F9">
      <w:pPr>
        <w:tabs>
          <w:tab w:val="left" w:pos="-426"/>
          <w:tab w:val="left" w:pos="-180"/>
          <w:tab w:val="left" w:pos="567"/>
        </w:tabs>
        <w:spacing w:line="276" w:lineRule="auto"/>
        <w:jc w:val="center"/>
        <w:rPr>
          <w:rStyle w:val="textocinza"/>
          <w:rFonts w:ascii="Verdana" w:hAnsi="Verdana"/>
          <w:sz w:val="12"/>
          <w:szCs w:val="12"/>
        </w:rPr>
      </w:pPr>
      <w:r>
        <w:rPr>
          <w:rFonts w:ascii="Verdana" w:hAnsi="Verdana"/>
          <w:b/>
          <w:bCs/>
          <w:noProof/>
          <w:color w:val="990000"/>
          <w:sz w:val="12"/>
          <w:szCs w:val="12"/>
        </w:rPr>
        <w:drawing>
          <wp:inline distT="0" distB="0" distL="0" distR="0">
            <wp:extent cx="2062581" cy="1547222"/>
            <wp:effectExtent l="190500" t="152400" r="166269" b="129178"/>
            <wp:docPr id="106" name="Imagem 106" descr="http://www.fiepr.org.br/sindicatos/sindimetalso/aplaluminiosudoeste/dbimages/111020.mini">
              <a:hlinkClick xmlns:a="http://schemas.openxmlformats.org/drawingml/2006/main" r:id="rId6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www.fiepr.org.br/sindicatos/sindimetalso/aplaluminiosudoeste/dbimages/111020.mini">
                      <a:hlinkClick r:id="rId6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98" cy="1550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bCs/>
          <w:noProof/>
          <w:color w:val="990000"/>
          <w:sz w:val="12"/>
          <w:szCs w:val="12"/>
        </w:rPr>
        <w:drawing>
          <wp:inline distT="0" distB="0" distL="0" distR="0">
            <wp:extent cx="2004060" cy="1503324"/>
            <wp:effectExtent l="190500" t="152400" r="167640" b="134976"/>
            <wp:docPr id="109" name="Imagem 109" descr="http://www.fiepr.org.br/sindicatos/sindimetalso/aplaluminiosudoeste/dbimages/111029.mini">
              <a:hlinkClick xmlns:a="http://schemas.openxmlformats.org/drawingml/2006/main" r:id="rId6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www.fiepr.org.br/sindicatos/sindimetalso/aplaluminiosudoeste/dbimages/111029.mini">
                      <a:hlinkClick r:id="rId6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351" cy="15065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106C2" w:rsidRDefault="00E106C2" w:rsidP="00CC45EF">
      <w:pPr>
        <w:tabs>
          <w:tab w:val="left" w:pos="-426"/>
          <w:tab w:val="left" w:pos="-180"/>
          <w:tab w:val="left" w:pos="567"/>
        </w:tabs>
        <w:spacing w:line="276" w:lineRule="auto"/>
        <w:jc w:val="both"/>
        <w:rPr>
          <w:rStyle w:val="textocinza"/>
          <w:rFonts w:ascii="Verdana" w:hAnsi="Verdana"/>
          <w:sz w:val="12"/>
          <w:szCs w:val="12"/>
        </w:rPr>
      </w:pPr>
    </w:p>
    <w:p w:rsidR="00E106C2" w:rsidRDefault="00E106C2" w:rsidP="00CC45EF">
      <w:pPr>
        <w:tabs>
          <w:tab w:val="left" w:pos="-426"/>
          <w:tab w:val="left" w:pos="-180"/>
          <w:tab w:val="left" w:pos="567"/>
        </w:tabs>
        <w:spacing w:line="276" w:lineRule="auto"/>
        <w:jc w:val="both"/>
        <w:rPr>
          <w:rStyle w:val="textocinza"/>
          <w:rFonts w:ascii="Verdana" w:hAnsi="Verdana"/>
          <w:sz w:val="12"/>
          <w:szCs w:val="12"/>
        </w:rPr>
      </w:pPr>
    </w:p>
    <w:p w:rsidR="007A5421" w:rsidRDefault="007A5421" w:rsidP="00CC45EF">
      <w:pPr>
        <w:tabs>
          <w:tab w:val="left" w:pos="-426"/>
          <w:tab w:val="left" w:pos="-180"/>
          <w:tab w:val="left" w:pos="567"/>
        </w:tabs>
        <w:spacing w:line="276" w:lineRule="auto"/>
        <w:jc w:val="both"/>
        <w:rPr>
          <w:rStyle w:val="textocinza"/>
          <w:rFonts w:ascii="Verdana" w:hAnsi="Verdana"/>
          <w:sz w:val="12"/>
          <w:szCs w:val="12"/>
        </w:rPr>
      </w:pPr>
    </w:p>
    <w:p w:rsidR="007A5421" w:rsidRDefault="007A5421" w:rsidP="00CC45EF">
      <w:pPr>
        <w:tabs>
          <w:tab w:val="left" w:pos="-426"/>
          <w:tab w:val="left" w:pos="-180"/>
          <w:tab w:val="left" w:pos="567"/>
        </w:tabs>
        <w:spacing w:line="276" w:lineRule="auto"/>
        <w:jc w:val="both"/>
        <w:rPr>
          <w:rStyle w:val="textocinza"/>
          <w:rFonts w:ascii="Verdana" w:hAnsi="Verdana"/>
          <w:sz w:val="12"/>
          <w:szCs w:val="12"/>
        </w:rPr>
      </w:pPr>
    </w:p>
    <w:p w:rsidR="00E106C2" w:rsidRPr="00363BF4" w:rsidRDefault="00E106C2" w:rsidP="00CC45EF">
      <w:pPr>
        <w:tabs>
          <w:tab w:val="left" w:pos="-426"/>
          <w:tab w:val="left" w:pos="-180"/>
          <w:tab w:val="left" w:pos="567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E262A7" w:rsidRPr="00363BF4" w:rsidRDefault="00363BF4" w:rsidP="00363BF4">
      <w:pPr>
        <w:pStyle w:val="PargrafodaLista"/>
        <w:numPr>
          <w:ilvl w:val="0"/>
          <w:numId w:val="28"/>
        </w:numPr>
        <w:tabs>
          <w:tab w:val="left" w:pos="-426"/>
          <w:tab w:val="left" w:pos="-180"/>
          <w:tab w:val="left" w:pos="567"/>
        </w:tabs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363BF4">
        <w:rPr>
          <w:rFonts w:ascii="Times New Roman" w:hAnsi="Times New Roman"/>
          <w:b/>
          <w:sz w:val="24"/>
          <w:szCs w:val="24"/>
        </w:rPr>
        <w:t>FONTE</w:t>
      </w:r>
    </w:p>
    <w:p w:rsidR="000630AA" w:rsidRPr="00363BF4" w:rsidRDefault="000630AA" w:rsidP="00036890">
      <w:pPr>
        <w:tabs>
          <w:tab w:val="left" w:pos="-426"/>
          <w:tab w:val="left" w:pos="-180"/>
          <w:tab w:val="left" w:pos="567"/>
        </w:tabs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65952" w:rsidRPr="00363BF4" w:rsidRDefault="00A65952" w:rsidP="00F10421">
      <w:pPr>
        <w:tabs>
          <w:tab w:val="left" w:pos="-426"/>
          <w:tab w:val="left" w:pos="-180"/>
          <w:tab w:val="left" w:pos="567"/>
        </w:tabs>
        <w:spacing w:line="276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363BF4">
        <w:rPr>
          <w:rFonts w:ascii="Times New Roman" w:hAnsi="Times New Roman"/>
          <w:sz w:val="24"/>
          <w:szCs w:val="24"/>
        </w:rPr>
        <w:t xml:space="preserve"> </w:t>
      </w:r>
      <w:hyperlink r:id="rId70" w:history="1">
        <w:r w:rsidRPr="00363BF4">
          <w:rPr>
            <w:rStyle w:val="Hyperlink"/>
            <w:rFonts w:ascii="Times New Roman" w:hAnsi="Times New Roman"/>
            <w:sz w:val="24"/>
            <w:szCs w:val="24"/>
          </w:rPr>
          <w:t>www.aplaluminios.com.br</w:t>
        </w:r>
      </w:hyperlink>
      <w:r w:rsidRPr="00363BF4">
        <w:rPr>
          <w:rFonts w:ascii="Times New Roman" w:hAnsi="Times New Roman"/>
          <w:sz w:val="24"/>
          <w:szCs w:val="24"/>
        </w:rPr>
        <w:t xml:space="preserve"> </w:t>
      </w:r>
    </w:p>
    <w:p w:rsidR="00363BF4" w:rsidRPr="00363BF4" w:rsidRDefault="000638BE" w:rsidP="00F10421">
      <w:pPr>
        <w:tabs>
          <w:tab w:val="left" w:pos="-426"/>
          <w:tab w:val="left" w:pos="-180"/>
          <w:tab w:val="left" w:pos="567"/>
        </w:tabs>
        <w:spacing w:line="276" w:lineRule="auto"/>
        <w:jc w:val="both"/>
        <w:outlineLvl w:val="0"/>
        <w:rPr>
          <w:rStyle w:val="CitaoHTML"/>
          <w:rFonts w:ascii="Times New Roman" w:hAnsi="Times New Roman"/>
          <w:color w:val="666666"/>
          <w:sz w:val="24"/>
          <w:szCs w:val="24"/>
          <w:lang w:val="pt-PT"/>
        </w:rPr>
      </w:pPr>
      <w:hyperlink r:id="rId71" w:history="1">
        <w:r w:rsidR="00363BF4" w:rsidRPr="00363BF4">
          <w:rPr>
            <w:rStyle w:val="Hyperlink"/>
            <w:rFonts w:ascii="Times New Roman" w:hAnsi="Times New Roman"/>
            <w:sz w:val="24"/>
            <w:szCs w:val="24"/>
            <w:lang w:val="pt-PT"/>
          </w:rPr>
          <w:t>www.</w:t>
        </w:r>
        <w:r w:rsidR="00363BF4" w:rsidRPr="00363BF4">
          <w:rPr>
            <w:rStyle w:val="Hyperlink"/>
            <w:rFonts w:ascii="Times New Roman" w:hAnsi="Times New Roman"/>
            <w:b/>
            <w:bCs/>
            <w:sz w:val="24"/>
            <w:szCs w:val="24"/>
            <w:lang w:val="pt-PT"/>
          </w:rPr>
          <w:t>sindimetalsudoeste</w:t>
        </w:r>
        <w:r w:rsidR="00363BF4" w:rsidRPr="00363BF4">
          <w:rPr>
            <w:rStyle w:val="Hyperlink"/>
            <w:rFonts w:ascii="Times New Roman" w:hAnsi="Times New Roman"/>
            <w:sz w:val="24"/>
            <w:szCs w:val="24"/>
            <w:lang w:val="pt-PT"/>
          </w:rPr>
          <w:t>.com.br</w:t>
        </w:r>
      </w:hyperlink>
    </w:p>
    <w:p w:rsidR="00363BF4" w:rsidRPr="00BF4E3B" w:rsidRDefault="00363BF4" w:rsidP="00F10421">
      <w:pPr>
        <w:tabs>
          <w:tab w:val="left" w:pos="-426"/>
          <w:tab w:val="left" w:pos="-180"/>
          <w:tab w:val="left" w:pos="567"/>
        </w:tabs>
        <w:spacing w:line="276" w:lineRule="auto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673ED9" w:rsidRDefault="00673ED9" w:rsidP="00BF4E3B">
      <w:pPr>
        <w:tabs>
          <w:tab w:val="left" w:pos="-426"/>
          <w:tab w:val="left" w:pos="-180"/>
          <w:tab w:val="left" w:pos="567"/>
        </w:tabs>
        <w:spacing w:line="276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FA07F6" w:rsidRDefault="00FA07F6" w:rsidP="00BF4E3B">
      <w:pPr>
        <w:tabs>
          <w:tab w:val="left" w:pos="-426"/>
          <w:tab w:val="left" w:pos="-180"/>
          <w:tab w:val="left" w:pos="567"/>
        </w:tabs>
        <w:spacing w:line="276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FA07F6" w:rsidRDefault="00FA07F6" w:rsidP="00363BF4">
      <w:pPr>
        <w:tabs>
          <w:tab w:val="left" w:pos="-426"/>
          <w:tab w:val="left" w:pos="-180"/>
          <w:tab w:val="left" w:pos="567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363BF4" w:rsidRDefault="00363BF4" w:rsidP="00363BF4">
      <w:pPr>
        <w:tabs>
          <w:tab w:val="left" w:pos="-426"/>
          <w:tab w:val="left" w:pos="-180"/>
          <w:tab w:val="left" w:pos="567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363BF4" w:rsidRDefault="00363BF4" w:rsidP="00363BF4">
      <w:pPr>
        <w:tabs>
          <w:tab w:val="left" w:pos="-426"/>
          <w:tab w:val="left" w:pos="-180"/>
          <w:tab w:val="left" w:pos="567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FA07F6" w:rsidRDefault="00FA07F6" w:rsidP="00BF4E3B">
      <w:pPr>
        <w:tabs>
          <w:tab w:val="left" w:pos="-426"/>
          <w:tab w:val="left" w:pos="-180"/>
          <w:tab w:val="left" w:pos="567"/>
        </w:tabs>
        <w:spacing w:line="276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FA07F6" w:rsidRDefault="00FA07F6" w:rsidP="00BF4E3B">
      <w:pPr>
        <w:tabs>
          <w:tab w:val="left" w:pos="-426"/>
          <w:tab w:val="left" w:pos="-180"/>
          <w:tab w:val="left" w:pos="567"/>
        </w:tabs>
        <w:spacing w:line="276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FA07F6" w:rsidRDefault="00FA07F6" w:rsidP="00BF4E3B">
      <w:pPr>
        <w:tabs>
          <w:tab w:val="left" w:pos="-426"/>
          <w:tab w:val="left" w:pos="-180"/>
          <w:tab w:val="left" w:pos="567"/>
        </w:tabs>
        <w:spacing w:line="276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FA07F6" w:rsidRDefault="00FA07F6" w:rsidP="00BF4E3B">
      <w:pPr>
        <w:tabs>
          <w:tab w:val="left" w:pos="-426"/>
          <w:tab w:val="left" w:pos="-180"/>
          <w:tab w:val="left" w:pos="567"/>
        </w:tabs>
        <w:spacing w:line="276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FA07F6" w:rsidRDefault="00FA07F6" w:rsidP="00BF4E3B">
      <w:pPr>
        <w:tabs>
          <w:tab w:val="left" w:pos="-426"/>
          <w:tab w:val="left" w:pos="-180"/>
          <w:tab w:val="left" w:pos="567"/>
        </w:tabs>
        <w:spacing w:line="276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FA07F6" w:rsidRDefault="00FA07F6" w:rsidP="00BF4E3B">
      <w:pPr>
        <w:tabs>
          <w:tab w:val="left" w:pos="-426"/>
          <w:tab w:val="left" w:pos="-180"/>
          <w:tab w:val="left" w:pos="567"/>
        </w:tabs>
        <w:spacing w:line="276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FA07F6" w:rsidRDefault="00FA07F6" w:rsidP="00BF4E3B">
      <w:pPr>
        <w:tabs>
          <w:tab w:val="left" w:pos="-426"/>
          <w:tab w:val="left" w:pos="-180"/>
          <w:tab w:val="left" w:pos="567"/>
        </w:tabs>
        <w:spacing w:line="276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FA07F6" w:rsidRPr="00C8058A" w:rsidRDefault="004831E1" w:rsidP="004831E1">
      <w:pPr>
        <w:tabs>
          <w:tab w:val="left" w:pos="-426"/>
          <w:tab w:val="left" w:pos="-180"/>
          <w:tab w:val="left" w:pos="567"/>
        </w:tabs>
        <w:spacing w:line="276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C8058A">
        <w:rPr>
          <w:rFonts w:ascii="Times New Roman" w:hAnsi="Times New Roman"/>
          <w:b/>
          <w:sz w:val="24"/>
          <w:szCs w:val="24"/>
        </w:rPr>
        <w:lastRenderedPageBreak/>
        <w:t xml:space="preserve">ANEXO I – </w:t>
      </w:r>
      <w:r w:rsidR="00A4656B" w:rsidRPr="00C8058A">
        <w:rPr>
          <w:rFonts w:ascii="Times New Roman" w:hAnsi="Times New Roman"/>
          <w:b/>
          <w:sz w:val="24"/>
          <w:szCs w:val="24"/>
        </w:rPr>
        <w:t>EMPRESAS PARTICIPANTES</w:t>
      </w:r>
    </w:p>
    <w:p w:rsidR="00FA07F6" w:rsidRDefault="00FA07F6" w:rsidP="00A4656B">
      <w:pPr>
        <w:tabs>
          <w:tab w:val="left" w:pos="-426"/>
          <w:tab w:val="left" w:pos="-180"/>
          <w:tab w:val="left" w:pos="567"/>
        </w:tabs>
        <w:spacing w:line="276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tbl>
      <w:tblPr>
        <w:tblW w:w="9562" w:type="dxa"/>
        <w:jc w:val="center"/>
        <w:tblInd w:w="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4622"/>
        <w:gridCol w:w="2820"/>
        <w:gridCol w:w="2120"/>
      </w:tblGrid>
      <w:tr w:rsidR="00FA07F6" w:rsidRPr="00FA07F6" w:rsidTr="004831E1">
        <w:trPr>
          <w:trHeight w:val="630"/>
          <w:jc w:val="center"/>
        </w:trPr>
        <w:tc>
          <w:tcPr>
            <w:tcW w:w="4622" w:type="dxa"/>
            <w:shd w:val="clear" w:color="000000" w:fill="0F253F"/>
            <w:noWrap/>
            <w:vAlign w:val="center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  <w:b/>
                <w:bCs/>
                <w:color w:val="FFFFFF"/>
              </w:rPr>
            </w:pPr>
            <w:r w:rsidRPr="00FA07F6">
              <w:rPr>
                <w:rFonts w:ascii="Times New Roman" w:eastAsia="Times New Roman" w:hAnsi="Times New Roman"/>
                <w:b/>
                <w:bCs/>
                <w:color w:val="FFFFFF"/>
              </w:rPr>
              <w:t>RAZÃO SOCIAL</w:t>
            </w:r>
          </w:p>
        </w:tc>
        <w:tc>
          <w:tcPr>
            <w:tcW w:w="2820" w:type="dxa"/>
            <w:shd w:val="clear" w:color="000000" w:fill="0F253F"/>
            <w:noWrap/>
            <w:vAlign w:val="center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  <w:b/>
                <w:bCs/>
                <w:color w:val="FFFFFF"/>
              </w:rPr>
            </w:pPr>
            <w:r w:rsidRPr="00FA07F6">
              <w:rPr>
                <w:rFonts w:ascii="Times New Roman" w:eastAsia="Times New Roman" w:hAnsi="Times New Roman"/>
                <w:b/>
                <w:bCs/>
                <w:color w:val="FFFFFF"/>
              </w:rPr>
              <w:t>N. FANTASIA</w:t>
            </w:r>
          </w:p>
        </w:tc>
        <w:tc>
          <w:tcPr>
            <w:tcW w:w="2120" w:type="dxa"/>
            <w:shd w:val="clear" w:color="000000" w:fill="0F253F"/>
            <w:noWrap/>
            <w:vAlign w:val="center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  <w:b/>
                <w:bCs/>
                <w:color w:val="FFFFFF"/>
              </w:rPr>
            </w:pPr>
            <w:r w:rsidRPr="00FA07F6">
              <w:rPr>
                <w:rFonts w:ascii="Times New Roman" w:eastAsia="Times New Roman" w:hAnsi="Times New Roman"/>
                <w:b/>
                <w:bCs/>
                <w:color w:val="FFFFFF"/>
              </w:rPr>
              <w:t>CIDADE</w:t>
            </w:r>
          </w:p>
        </w:tc>
      </w:tr>
      <w:tr w:rsidR="00FA07F6" w:rsidRPr="00FA07F6" w:rsidTr="004831E1">
        <w:trPr>
          <w:trHeight w:val="315"/>
          <w:jc w:val="center"/>
        </w:trPr>
        <w:tc>
          <w:tcPr>
            <w:tcW w:w="4622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</w:rPr>
            </w:pPr>
            <w:r w:rsidRPr="00FA07F6">
              <w:rPr>
                <w:rFonts w:ascii="Times New Roman" w:eastAsia="Times New Roman" w:hAnsi="Times New Roman"/>
              </w:rPr>
              <w:t>Alcast do Brasil Ltda.</w:t>
            </w:r>
          </w:p>
        </w:tc>
        <w:tc>
          <w:tcPr>
            <w:tcW w:w="2820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  <w:b/>
                <w:bCs/>
              </w:rPr>
            </w:pPr>
            <w:r w:rsidRPr="00FA07F6">
              <w:rPr>
                <w:rFonts w:ascii="Times New Roman" w:eastAsia="Times New Roman" w:hAnsi="Times New Roman"/>
                <w:b/>
                <w:bCs/>
              </w:rPr>
              <w:t>Alcast Alumínio do Brasil</w:t>
            </w:r>
          </w:p>
        </w:tc>
        <w:tc>
          <w:tcPr>
            <w:tcW w:w="2120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</w:rPr>
            </w:pPr>
            <w:r w:rsidRPr="00FA07F6">
              <w:rPr>
                <w:rFonts w:ascii="Times New Roman" w:eastAsia="Times New Roman" w:hAnsi="Times New Roman"/>
              </w:rPr>
              <w:t>Francisco Beltrão</w:t>
            </w:r>
          </w:p>
        </w:tc>
      </w:tr>
      <w:tr w:rsidR="00FA07F6" w:rsidRPr="00FA07F6" w:rsidTr="004831E1">
        <w:trPr>
          <w:trHeight w:val="315"/>
          <w:jc w:val="center"/>
        </w:trPr>
        <w:tc>
          <w:tcPr>
            <w:tcW w:w="4622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</w:rPr>
            </w:pPr>
            <w:r w:rsidRPr="00FA07F6">
              <w:rPr>
                <w:rFonts w:ascii="Times New Roman" w:eastAsia="Times New Roman" w:hAnsi="Times New Roman"/>
              </w:rPr>
              <w:t>Alumínios Cinco Estrelas Ltda.</w:t>
            </w:r>
          </w:p>
        </w:tc>
        <w:tc>
          <w:tcPr>
            <w:tcW w:w="2820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  <w:b/>
                <w:bCs/>
              </w:rPr>
            </w:pPr>
            <w:r w:rsidRPr="00FA07F6">
              <w:rPr>
                <w:rFonts w:ascii="Times New Roman" w:eastAsia="Times New Roman" w:hAnsi="Times New Roman"/>
                <w:b/>
                <w:bCs/>
              </w:rPr>
              <w:t>Alumínios Cinco Estrelas</w:t>
            </w:r>
          </w:p>
        </w:tc>
        <w:tc>
          <w:tcPr>
            <w:tcW w:w="2120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</w:rPr>
            </w:pPr>
            <w:r w:rsidRPr="00FA07F6">
              <w:rPr>
                <w:rFonts w:ascii="Times New Roman" w:eastAsia="Times New Roman" w:hAnsi="Times New Roman"/>
              </w:rPr>
              <w:t>Francisco Beltrão</w:t>
            </w:r>
          </w:p>
        </w:tc>
      </w:tr>
      <w:tr w:rsidR="00FA07F6" w:rsidRPr="00FA07F6" w:rsidTr="004831E1">
        <w:trPr>
          <w:trHeight w:val="315"/>
          <w:jc w:val="center"/>
        </w:trPr>
        <w:tc>
          <w:tcPr>
            <w:tcW w:w="4622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</w:rPr>
            </w:pPr>
            <w:r w:rsidRPr="00FA07F6">
              <w:rPr>
                <w:rFonts w:ascii="Times New Roman" w:eastAsia="Times New Roman" w:hAnsi="Times New Roman"/>
              </w:rPr>
              <w:t>Aluminios Leomar Ltda.</w:t>
            </w:r>
          </w:p>
        </w:tc>
        <w:tc>
          <w:tcPr>
            <w:tcW w:w="2820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  <w:b/>
                <w:bCs/>
              </w:rPr>
            </w:pPr>
            <w:r w:rsidRPr="00FA07F6">
              <w:rPr>
                <w:rFonts w:ascii="Times New Roman" w:eastAsia="Times New Roman" w:hAnsi="Times New Roman"/>
                <w:b/>
                <w:bCs/>
              </w:rPr>
              <w:t xml:space="preserve">Aluminios Mercosul </w:t>
            </w:r>
          </w:p>
        </w:tc>
        <w:tc>
          <w:tcPr>
            <w:tcW w:w="2120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</w:rPr>
            </w:pPr>
            <w:r w:rsidRPr="00FA07F6">
              <w:rPr>
                <w:rFonts w:ascii="Times New Roman" w:eastAsia="Times New Roman" w:hAnsi="Times New Roman"/>
              </w:rPr>
              <w:t>Francisco Beltrão</w:t>
            </w:r>
          </w:p>
        </w:tc>
      </w:tr>
      <w:tr w:rsidR="00FA07F6" w:rsidRPr="00FA07F6" w:rsidTr="004831E1">
        <w:trPr>
          <w:trHeight w:val="315"/>
          <w:jc w:val="center"/>
        </w:trPr>
        <w:tc>
          <w:tcPr>
            <w:tcW w:w="4622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</w:rPr>
            </w:pPr>
            <w:r w:rsidRPr="00FA07F6">
              <w:rPr>
                <w:rFonts w:ascii="Times New Roman" w:eastAsia="Times New Roman" w:hAnsi="Times New Roman"/>
              </w:rPr>
              <w:t>Beltrão Produtos de Alumínio Ltda.</w:t>
            </w:r>
          </w:p>
        </w:tc>
        <w:tc>
          <w:tcPr>
            <w:tcW w:w="2820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  <w:b/>
                <w:bCs/>
              </w:rPr>
            </w:pPr>
            <w:r w:rsidRPr="00FA07F6">
              <w:rPr>
                <w:rFonts w:ascii="Times New Roman" w:eastAsia="Times New Roman" w:hAnsi="Times New Roman"/>
                <w:b/>
                <w:bCs/>
              </w:rPr>
              <w:t>Beltrão Alumínios</w:t>
            </w:r>
          </w:p>
        </w:tc>
        <w:tc>
          <w:tcPr>
            <w:tcW w:w="2120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</w:rPr>
            </w:pPr>
            <w:r w:rsidRPr="00FA07F6">
              <w:rPr>
                <w:rFonts w:ascii="Times New Roman" w:eastAsia="Times New Roman" w:hAnsi="Times New Roman"/>
              </w:rPr>
              <w:t>Francisco Beltrão</w:t>
            </w:r>
          </w:p>
        </w:tc>
      </w:tr>
      <w:tr w:rsidR="00FA07F6" w:rsidRPr="00FA07F6" w:rsidTr="004831E1">
        <w:trPr>
          <w:trHeight w:val="315"/>
          <w:jc w:val="center"/>
        </w:trPr>
        <w:tc>
          <w:tcPr>
            <w:tcW w:w="4622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</w:rPr>
            </w:pPr>
            <w:r w:rsidRPr="00FA07F6">
              <w:rPr>
                <w:rFonts w:ascii="Times New Roman" w:eastAsia="Times New Roman" w:hAnsi="Times New Roman"/>
              </w:rPr>
              <w:t>Panibel Ind. De Panelas Beltrão Ltda</w:t>
            </w:r>
          </w:p>
        </w:tc>
        <w:tc>
          <w:tcPr>
            <w:tcW w:w="2820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  <w:b/>
                <w:bCs/>
              </w:rPr>
            </w:pPr>
            <w:r w:rsidRPr="00FA07F6">
              <w:rPr>
                <w:rFonts w:ascii="Times New Roman" w:eastAsia="Times New Roman" w:hAnsi="Times New Roman"/>
                <w:b/>
                <w:bCs/>
              </w:rPr>
              <w:t>Alumínios Danieli</w:t>
            </w:r>
          </w:p>
        </w:tc>
        <w:tc>
          <w:tcPr>
            <w:tcW w:w="2120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</w:rPr>
            </w:pPr>
            <w:r w:rsidRPr="00FA07F6">
              <w:rPr>
                <w:rFonts w:ascii="Times New Roman" w:eastAsia="Times New Roman" w:hAnsi="Times New Roman"/>
              </w:rPr>
              <w:t>Francisco Beltrão</w:t>
            </w:r>
          </w:p>
        </w:tc>
      </w:tr>
      <w:tr w:rsidR="00FA07F6" w:rsidRPr="00FA07F6" w:rsidTr="004831E1">
        <w:trPr>
          <w:trHeight w:val="315"/>
          <w:jc w:val="center"/>
        </w:trPr>
        <w:tc>
          <w:tcPr>
            <w:tcW w:w="4622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</w:rPr>
            </w:pPr>
            <w:r w:rsidRPr="00FA07F6">
              <w:rPr>
                <w:rFonts w:ascii="Times New Roman" w:eastAsia="Times New Roman" w:hAnsi="Times New Roman"/>
              </w:rPr>
              <w:t>Fabribel Ind. E Com. De Alumínios Ltda.</w:t>
            </w:r>
          </w:p>
        </w:tc>
        <w:tc>
          <w:tcPr>
            <w:tcW w:w="2820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  <w:b/>
                <w:bCs/>
              </w:rPr>
            </w:pPr>
            <w:r w:rsidRPr="00FA07F6">
              <w:rPr>
                <w:rFonts w:ascii="Times New Roman" w:eastAsia="Times New Roman" w:hAnsi="Times New Roman"/>
                <w:b/>
                <w:bCs/>
              </w:rPr>
              <w:t>Alumínios Docesar</w:t>
            </w:r>
          </w:p>
        </w:tc>
        <w:tc>
          <w:tcPr>
            <w:tcW w:w="2120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</w:rPr>
            </w:pPr>
            <w:r w:rsidRPr="00FA07F6">
              <w:rPr>
                <w:rFonts w:ascii="Times New Roman" w:eastAsia="Times New Roman" w:hAnsi="Times New Roman"/>
              </w:rPr>
              <w:t>Francisco Beltrão</w:t>
            </w:r>
          </w:p>
        </w:tc>
      </w:tr>
      <w:tr w:rsidR="00FA07F6" w:rsidRPr="00FA07F6" w:rsidTr="004831E1">
        <w:trPr>
          <w:trHeight w:val="315"/>
          <w:jc w:val="center"/>
        </w:trPr>
        <w:tc>
          <w:tcPr>
            <w:tcW w:w="4622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</w:rPr>
            </w:pPr>
            <w:r w:rsidRPr="00FA07F6">
              <w:rPr>
                <w:rFonts w:ascii="Times New Roman" w:eastAsia="Times New Roman" w:hAnsi="Times New Roman"/>
              </w:rPr>
              <w:t>Froza &amp; Froza Eletro Mecânica Industrial Ltda.</w:t>
            </w:r>
          </w:p>
        </w:tc>
        <w:tc>
          <w:tcPr>
            <w:tcW w:w="2820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  <w:b/>
                <w:bCs/>
              </w:rPr>
            </w:pPr>
            <w:r w:rsidRPr="00FA07F6">
              <w:rPr>
                <w:rFonts w:ascii="Times New Roman" w:eastAsia="Times New Roman" w:hAnsi="Times New Roman"/>
                <w:b/>
                <w:bCs/>
              </w:rPr>
              <w:t>Fromak</w:t>
            </w:r>
          </w:p>
        </w:tc>
        <w:tc>
          <w:tcPr>
            <w:tcW w:w="2120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</w:rPr>
            </w:pPr>
            <w:r w:rsidRPr="00FA07F6">
              <w:rPr>
                <w:rFonts w:ascii="Times New Roman" w:eastAsia="Times New Roman" w:hAnsi="Times New Roman"/>
              </w:rPr>
              <w:t>Francisco Beltrão</w:t>
            </w:r>
          </w:p>
        </w:tc>
      </w:tr>
      <w:tr w:rsidR="00FA07F6" w:rsidRPr="00FA07F6" w:rsidTr="004831E1">
        <w:trPr>
          <w:trHeight w:val="315"/>
          <w:jc w:val="center"/>
        </w:trPr>
        <w:tc>
          <w:tcPr>
            <w:tcW w:w="4622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</w:rPr>
            </w:pPr>
            <w:r w:rsidRPr="00FA07F6">
              <w:rPr>
                <w:rFonts w:ascii="Times New Roman" w:eastAsia="Times New Roman" w:hAnsi="Times New Roman"/>
              </w:rPr>
              <w:t>Fundição Triângulo Ltda.</w:t>
            </w:r>
          </w:p>
        </w:tc>
        <w:tc>
          <w:tcPr>
            <w:tcW w:w="2820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  <w:b/>
                <w:bCs/>
              </w:rPr>
            </w:pPr>
            <w:r w:rsidRPr="00FA07F6">
              <w:rPr>
                <w:rFonts w:ascii="Times New Roman" w:eastAsia="Times New Roman" w:hAnsi="Times New Roman"/>
                <w:b/>
                <w:bCs/>
              </w:rPr>
              <w:t>Fundição Triângulo</w:t>
            </w:r>
          </w:p>
        </w:tc>
        <w:tc>
          <w:tcPr>
            <w:tcW w:w="2120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</w:rPr>
            </w:pPr>
            <w:r w:rsidRPr="00FA07F6">
              <w:rPr>
                <w:rFonts w:ascii="Times New Roman" w:eastAsia="Times New Roman" w:hAnsi="Times New Roman"/>
              </w:rPr>
              <w:t>Francisco Beltrão</w:t>
            </w:r>
          </w:p>
        </w:tc>
      </w:tr>
      <w:tr w:rsidR="00FA07F6" w:rsidRPr="00FA07F6" w:rsidTr="004831E1">
        <w:trPr>
          <w:trHeight w:val="315"/>
          <w:jc w:val="center"/>
        </w:trPr>
        <w:tc>
          <w:tcPr>
            <w:tcW w:w="4622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</w:rPr>
            </w:pPr>
            <w:r w:rsidRPr="00FA07F6">
              <w:rPr>
                <w:rFonts w:ascii="Times New Roman" w:eastAsia="Times New Roman" w:hAnsi="Times New Roman"/>
              </w:rPr>
              <w:t>Gilmar Beluzzo ME.</w:t>
            </w:r>
          </w:p>
        </w:tc>
        <w:tc>
          <w:tcPr>
            <w:tcW w:w="2820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  <w:b/>
                <w:bCs/>
              </w:rPr>
            </w:pPr>
            <w:r w:rsidRPr="00FA07F6">
              <w:rPr>
                <w:rFonts w:ascii="Times New Roman" w:eastAsia="Times New Roman" w:hAnsi="Times New Roman"/>
                <w:b/>
                <w:bCs/>
              </w:rPr>
              <w:t>Fundição J B</w:t>
            </w:r>
          </w:p>
        </w:tc>
        <w:tc>
          <w:tcPr>
            <w:tcW w:w="2120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</w:rPr>
            </w:pPr>
            <w:r w:rsidRPr="00FA07F6">
              <w:rPr>
                <w:rFonts w:ascii="Times New Roman" w:eastAsia="Times New Roman" w:hAnsi="Times New Roman"/>
              </w:rPr>
              <w:t>Francisco Beltrão</w:t>
            </w:r>
          </w:p>
        </w:tc>
      </w:tr>
      <w:tr w:rsidR="00FA07F6" w:rsidRPr="00FA07F6" w:rsidTr="004831E1">
        <w:trPr>
          <w:trHeight w:val="315"/>
          <w:jc w:val="center"/>
        </w:trPr>
        <w:tc>
          <w:tcPr>
            <w:tcW w:w="4622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</w:rPr>
            </w:pPr>
            <w:r w:rsidRPr="00FA07F6">
              <w:rPr>
                <w:rFonts w:ascii="Times New Roman" w:eastAsia="Times New Roman" w:hAnsi="Times New Roman"/>
              </w:rPr>
              <w:t>Gomes &amp; Pitt Ltda.</w:t>
            </w:r>
          </w:p>
        </w:tc>
        <w:tc>
          <w:tcPr>
            <w:tcW w:w="2820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  <w:b/>
                <w:bCs/>
              </w:rPr>
            </w:pPr>
            <w:r w:rsidRPr="00FA07F6">
              <w:rPr>
                <w:rFonts w:ascii="Times New Roman" w:eastAsia="Times New Roman" w:hAnsi="Times New Roman"/>
                <w:b/>
                <w:bCs/>
              </w:rPr>
              <w:t>Pitt Alumínios</w:t>
            </w:r>
          </w:p>
        </w:tc>
        <w:tc>
          <w:tcPr>
            <w:tcW w:w="2120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</w:rPr>
            </w:pPr>
            <w:r w:rsidRPr="00FA07F6">
              <w:rPr>
                <w:rFonts w:ascii="Times New Roman" w:eastAsia="Times New Roman" w:hAnsi="Times New Roman"/>
              </w:rPr>
              <w:t>Francisco Beltrão</w:t>
            </w:r>
          </w:p>
        </w:tc>
      </w:tr>
      <w:tr w:rsidR="00FA07F6" w:rsidRPr="00FA07F6" w:rsidTr="004831E1">
        <w:trPr>
          <w:trHeight w:val="315"/>
          <w:jc w:val="center"/>
        </w:trPr>
        <w:tc>
          <w:tcPr>
            <w:tcW w:w="4622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</w:rPr>
            </w:pPr>
            <w:r w:rsidRPr="00FA07F6">
              <w:rPr>
                <w:rFonts w:ascii="Times New Roman" w:eastAsia="Times New Roman" w:hAnsi="Times New Roman"/>
              </w:rPr>
              <w:t>Ind. e Com. de Alumínios Cristo Rei Ltda.</w:t>
            </w:r>
          </w:p>
        </w:tc>
        <w:tc>
          <w:tcPr>
            <w:tcW w:w="2820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  <w:b/>
                <w:bCs/>
              </w:rPr>
            </w:pPr>
            <w:r w:rsidRPr="00FA07F6">
              <w:rPr>
                <w:rFonts w:ascii="Times New Roman" w:eastAsia="Times New Roman" w:hAnsi="Times New Roman"/>
                <w:b/>
                <w:bCs/>
              </w:rPr>
              <w:t>Alumínios Cristo REI</w:t>
            </w:r>
          </w:p>
        </w:tc>
        <w:tc>
          <w:tcPr>
            <w:tcW w:w="2120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</w:rPr>
            </w:pPr>
            <w:r w:rsidRPr="00FA07F6">
              <w:rPr>
                <w:rFonts w:ascii="Times New Roman" w:eastAsia="Times New Roman" w:hAnsi="Times New Roman"/>
              </w:rPr>
              <w:t>Francisco Beltrão</w:t>
            </w:r>
          </w:p>
        </w:tc>
      </w:tr>
      <w:tr w:rsidR="00FA07F6" w:rsidRPr="00FA07F6" w:rsidTr="004831E1">
        <w:trPr>
          <w:trHeight w:val="315"/>
          <w:jc w:val="center"/>
        </w:trPr>
        <w:tc>
          <w:tcPr>
            <w:tcW w:w="4622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</w:rPr>
            </w:pPr>
            <w:r w:rsidRPr="00FA07F6">
              <w:rPr>
                <w:rFonts w:ascii="Times New Roman" w:eastAsia="Times New Roman" w:hAnsi="Times New Roman"/>
              </w:rPr>
              <w:t>Industria de Alumínios Belmar Alumínios.</w:t>
            </w:r>
          </w:p>
        </w:tc>
        <w:tc>
          <w:tcPr>
            <w:tcW w:w="2820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  <w:b/>
                <w:bCs/>
              </w:rPr>
            </w:pPr>
            <w:r w:rsidRPr="00FA07F6">
              <w:rPr>
                <w:rFonts w:ascii="Times New Roman" w:eastAsia="Times New Roman" w:hAnsi="Times New Roman"/>
                <w:b/>
                <w:bCs/>
              </w:rPr>
              <w:t xml:space="preserve">Belmar Alumínios </w:t>
            </w:r>
          </w:p>
        </w:tc>
        <w:tc>
          <w:tcPr>
            <w:tcW w:w="2120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</w:rPr>
            </w:pPr>
            <w:r w:rsidRPr="00FA07F6">
              <w:rPr>
                <w:rFonts w:ascii="Times New Roman" w:eastAsia="Times New Roman" w:hAnsi="Times New Roman"/>
              </w:rPr>
              <w:t>Francisco Beltrão</w:t>
            </w:r>
          </w:p>
        </w:tc>
      </w:tr>
      <w:tr w:rsidR="00FA07F6" w:rsidRPr="00FA07F6" w:rsidTr="004831E1">
        <w:trPr>
          <w:trHeight w:val="315"/>
          <w:jc w:val="center"/>
        </w:trPr>
        <w:tc>
          <w:tcPr>
            <w:tcW w:w="4622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</w:rPr>
            </w:pPr>
            <w:r w:rsidRPr="00FA07F6">
              <w:rPr>
                <w:rFonts w:ascii="Times New Roman" w:eastAsia="Times New Roman" w:hAnsi="Times New Roman"/>
              </w:rPr>
              <w:t>Ind. E Com. De Aluminios Savegnago Ltda EPP.</w:t>
            </w:r>
          </w:p>
        </w:tc>
        <w:tc>
          <w:tcPr>
            <w:tcW w:w="2820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  <w:b/>
                <w:bCs/>
              </w:rPr>
            </w:pPr>
            <w:r w:rsidRPr="00FA07F6">
              <w:rPr>
                <w:rFonts w:ascii="Times New Roman" w:eastAsia="Times New Roman" w:hAnsi="Times New Roman"/>
                <w:b/>
                <w:bCs/>
              </w:rPr>
              <w:t xml:space="preserve">Aluminios Brilho Sul </w:t>
            </w:r>
          </w:p>
        </w:tc>
        <w:tc>
          <w:tcPr>
            <w:tcW w:w="2120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</w:rPr>
            </w:pPr>
            <w:r w:rsidRPr="00FA07F6">
              <w:rPr>
                <w:rFonts w:ascii="Times New Roman" w:eastAsia="Times New Roman" w:hAnsi="Times New Roman"/>
              </w:rPr>
              <w:t>Francisco Beltrão</w:t>
            </w:r>
          </w:p>
        </w:tc>
      </w:tr>
      <w:tr w:rsidR="00FA07F6" w:rsidRPr="00FA07F6" w:rsidTr="004831E1">
        <w:trPr>
          <w:trHeight w:val="315"/>
          <w:jc w:val="center"/>
        </w:trPr>
        <w:tc>
          <w:tcPr>
            <w:tcW w:w="4622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</w:rPr>
            </w:pPr>
            <w:r w:rsidRPr="00FA07F6">
              <w:rPr>
                <w:rFonts w:ascii="Times New Roman" w:eastAsia="Times New Roman" w:hAnsi="Times New Roman"/>
              </w:rPr>
              <w:t>LI Ind de Utensilios Domésticos Ltda.</w:t>
            </w:r>
          </w:p>
        </w:tc>
        <w:tc>
          <w:tcPr>
            <w:tcW w:w="2820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  <w:b/>
                <w:bCs/>
              </w:rPr>
            </w:pPr>
            <w:r w:rsidRPr="00FA07F6">
              <w:rPr>
                <w:rFonts w:ascii="Times New Roman" w:eastAsia="Times New Roman" w:hAnsi="Times New Roman"/>
                <w:b/>
                <w:bCs/>
              </w:rPr>
              <w:t>Aluminios Lummi</w:t>
            </w:r>
          </w:p>
        </w:tc>
        <w:tc>
          <w:tcPr>
            <w:tcW w:w="2120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</w:rPr>
            </w:pPr>
            <w:r w:rsidRPr="00FA07F6">
              <w:rPr>
                <w:rFonts w:ascii="Times New Roman" w:eastAsia="Times New Roman" w:hAnsi="Times New Roman"/>
              </w:rPr>
              <w:t>Francisco Beltrão</w:t>
            </w:r>
          </w:p>
        </w:tc>
      </w:tr>
      <w:tr w:rsidR="00FA07F6" w:rsidRPr="00FA07F6" w:rsidTr="004831E1">
        <w:trPr>
          <w:trHeight w:val="315"/>
          <w:jc w:val="center"/>
        </w:trPr>
        <w:tc>
          <w:tcPr>
            <w:tcW w:w="4622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</w:rPr>
            </w:pPr>
            <w:r w:rsidRPr="00FA07F6">
              <w:rPr>
                <w:rFonts w:ascii="Times New Roman" w:eastAsia="Times New Roman" w:hAnsi="Times New Roman"/>
              </w:rPr>
              <w:t>Vorni Almeida de Liz</w:t>
            </w:r>
          </w:p>
        </w:tc>
        <w:tc>
          <w:tcPr>
            <w:tcW w:w="2820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  <w:b/>
                <w:bCs/>
              </w:rPr>
            </w:pPr>
            <w:r w:rsidRPr="00FA07F6">
              <w:rPr>
                <w:rFonts w:ascii="Times New Roman" w:eastAsia="Times New Roman" w:hAnsi="Times New Roman"/>
                <w:b/>
                <w:bCs/>
              </w:rPr>
              <w:t>Aluminios Almeida</w:t>
            </w:r>
          </w:p>
        </w:tc>
        <w:tc>
          <w:tcPr>
            <w:tcW w:w="2120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</w:rPr>
            </w:pPr>
            <w:r w:rsidRPr="00FA07F6">
              <w:rPr>
                <w:rFonts w:ascii="Times New Roman" w:eastAsia="Times New Roman" w:hAnsi="Times New Roman"/>
              </w:rPr>
              <w:t>Francisco Beltrão</w:t>
            </w:r>
          </w:p>
        </w:tc>
      </w:tr>
      <w:tr w:rsidR="00FA07F6" w:rsidRPr="00FA07F6" w:rsidTr="004831E1">
        <w:trPr>
          <w:trHeight w:val="315"/>
          <w:jc w:val="center"/>
        </w:trPr>
        <w:tc>
          <w:tcPr>
            <w:tcW w:w="4622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</w:rPr>
            </w:pPr>
            <w:r w:rsidRPr="00FA07F6">
              <w:rPr>
                <w:rFonts w:ascii="Times New Roman" w:eastAsia="Times New Roman" w:hAnsi="Times New Roman"/>
              </w:rPr>
              <w:t>Cilene Aparecida P. Arruda Lara ME</w:t>
            </w:r>
          </w:p>
        </w:tc>
        <w:tc>
          <w:tcPr>
            <w:tcW w:w="2820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  <w:b/>
                <w:bCs/>
              </w:rPr>
            </w:pPr>
            <w:r w:rsidRPr="00FA07F6">
              <w:rPr>
                <w:rFonts w:ascii="Times New Roman" w:eastAsia="Times New Roman" w:hAnsi="Times New Roman"/>
                <w:b/>
                <w:bCs/>
              </w:rPr>
              <w:t>Lumilar Aluminios</w:t>
            </w:r>
          </w:p>
        </w:tc>
        <w:tc>
          <w:tcPr>
            <w:tcW w:w="2120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</w:rPr>
            </w:pPr>
            <w:r w:rsidRPr="00FA07F6">
              <w:rPr>
                <w:rFonts w:ascii="Times New Roman" w:eastAsia="Times New Roman" w:hAnsi="Times New Roman"/>
              </w:rPr>
              <w:t>Francisco Beltrão</w:t>
            </w:r>
          </w:p>
        </w:tc>
      </w:tr>
      <w:tr w:rsidR="00FA07F6" w:rsidRPr="00FA07F6" w:rsidTr="004831E1">
        <w:trPr>
          <w:trHeight w:val="315"/>
          <w:jc w:val="center"/>
        </w:trPr>
        <w:tc>
          <w:tcPr>
            <w:tcW w:w="4622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</w:rPr>
            </w:pPr>
            <w:r w:rsidRPr="00FA07F6">
              <w:rPr>
                <w:rFonts w:ascii="Times New Roman" w:eastAsia="Times New Roman" w:hAnsi="Times New Roman"/>
              </w:rPr>
              <w:t>Patricia Rezende</w:t>
            </w:r>
          </w:p>
        </w:tc>
        <w:tc>
          <w:tcPr>
            <w:tcW w:w="2820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  <w:b/>
                <w:bCs/>
              </w:rPr>
            </w:pPr>
            <w:r w:rsidRPr="00FA07F6">
              <w:rPr>
                <w:rFonts w:ascii="Times New Roman" w:eastAsia="Times New Roman" w:hAnsi="Times New Roman"/>
                <w:b/>
                <w:bCs/>
              </w:rPr>
              <w:t>Aluminios Azevedo</w:t>
            </w:r>
          </w:p>
        </w:tc>
        <w:tc>
          <w:tcPr>
            <w:tcW w:w="2120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</w:rPr>
            </w:pPr>
            <w:r w:rsidRPr="00FA07F6">
              <w:rPr>
                <w:rFonts w:ascii="Times New Roman" w:eastAsia="Times New Roman" w:hAnsi="Times New Roman"/>
              </w:rPr>
              <w:t>Francisco Beltrão</w:t>
            </w:r>
          </w:p>
        </w:tc>
      </w:tr>
      <w:tr w:rsidR="00FA07F6" w:rsidRPr="00FA07F6" w:rsidTr="004831E1">
        <w:trPr>
          <w:trHeight w:val="315"/>
          <w:jc w:val="center"/>
        </w:trPr>
        <w:tc>
          <w:tcPr>
            <w:tcW w:w="4622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</w:rPr>
            </w:pPr>
            <w:r w:rsidRPr="00FA07F6">
              <w:rPr>
                <w:rFonts w:ascii="Times New Roman" w:eastAsia="Times New Roman" w:hAnsi="Times New Roman"/>
              </w:rPr>
              <w:t>Hartex Fabrica de Produtos em Aluminio Ltda.</w:t>
            </w:r>
          </w:p>
        </w:tc>
        <w:tc>
          <w:tcPr>
            <w:tcW w:w="2820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  <w:b/>
                <w:bCs/>
              </w:rPr>
            </w:pPr>
            <w:r w:rsidRPr="00FA07F6">
              <w:rPr>
                <w:rFonts w:ascii="Times New Roman" w:eastAsia="Times New Roman" w:hAnsi="Times New Roman"/>
                <w:b/>
                <w:bCs/>
              </w:rPr>
              <w:t>Hartex Aluminios</w:t>
            </w:r>
          </w:p>
        </w:tc>
        <w:tc>
          <w:tcPr>
            <w:tcW w:w="2120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</w:rPr>
            </w:pPr>
            <w:r w:rsidRPr="00FA07F6">
              <w:rPr>
                <w:rFonts w:ascii="Times New Roman" w:eastAsia="Times New Roman" w:hAnsi="Times New Roman"/>
              </w:rPr>
              <w:t>Francisco Beltrão</w:t>
            </w:r>
          </w:p>
        </w:tc>
      </w:tr>
      <w:tr w:rsidR="00FA07F6" w:rsidRPr="00FA07F6" w:rsidTr="004831E1">
        <w:trPr>
          <w:trHeight w:val="315"/>
          <w:jc w:val="center"/>
        </w:trPr>
        <w:tc>
          <w:tcPr>
            <w:tcW w:w="4622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</w:rPr>
            </w:pPr>
            <w:r w:rsidRPr="00FA07F6">
              <w:rPr>
                <w:rFonts w:ascii="Times New Roman" w:eastAsia="Times New Roman" w:hAnsi="Times New Roman"/>
              </w:rPr>
              <w:t>M Camarotto &amp; Cia Ltda.</w:t>
            </w:r>
          </w:p>
        </w:tc>
        <w:tc>
          <w:tcPr>
            <w:tcW w:w="2820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  <w:b/>
                <w:bCs/>
              </w:rPr>
            </w:pPr>
            <w:r w:rsidRPr="00FA07F6">
              <w:rPr>
                <w:rFonts w:ascii="Times New Roman" w:eastAsia="Times New Roman" w:hAnsi="Times New Roman"/>
                <w:b/>
                <w:bCs/>
              </w:rPr>
              <w:t>Camarotto</w:t>
            </w:r>
          </w:p>
        </w:tc>
        <w:tc>
          <w:tcPr>
            <w:tcW w:w="2120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</w:rPr>
            </w:pPr>
            <w:r w:rsidRPr="00FA07F6">
              <w:rPr>
                <w:rFonts w:ascii="Times New Roman" w:eastAsia="Times New Roman" w:hAnsi="Times New Roman"/>
              </w:rPr>
              <w:t>Francisco Beltrão</w:t>
            </w:r>
          </w:p>
        </w:tc>
      </w:tr>
      <w:tr w:rsidR="00FA07F6" w:rsidRPr="00FA07F6" w:rsidTr="004831E1">
        <w:trPr>
          <w:trHeight w:val="315"/>
          <w:jc w:val="center"/>
        </w:trPr>
        <w:tc>
          <w:tcPr>
            <w:tcW w:w="4622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</w:rPr>
            </w:pPr>
            <w:r w:rsidRPr="00FA07F6">
              <w:rPr>
                <w:rFonts w:ascii="Times New Roman" w:eastAsia="Times New Roman" w:hAnsi="Times New Roman"/>
              </w:rPr>
              <w:t>Ind. e Comércio Aluminios Reluz Ltda.</w:t>
            </w:r>
          </w:p>
        </w:tc>
        <w:tc>
          <w:tcPr>
            <w:tcW w:w="2820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  <w:b/>
                <w:bCs/>
              </w:rPr>
            </w:pPr>
            <w:r w:rsidRPr="00FA07F6">
              <w:rPr>
                <w:rFonts w:ascii="Times New Roman" w:eastAsia="Times New Roman" w:hAnsi="Times New Roman"/>
                <w:b/>
                <w:bCs/>
              </w:rPr>
              <w:t>Aluminios Reluz</w:t>
            </w:r>
          </w:p>
        </w:tc>
        <w:tc>
          <w:tcPr>
            <w:tcW w:w="2120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</w:rPr>
            </w:pPr>
            <w:r w:rsidRPr="00FA07F6">
              <w:rPr>
                <w:rFonts w:ascii="Times New Roman" w:eastAsia="Times New Roman" w:hAnsi="Times New Roman"/>
              </w:rPr>
              <w:t>Francisco Beltrão</w:t>
            </w:r>
          </w:p>
        </w:tc>
      </w:tr>
      <w:tr w:rsidR="00FA07F6" w:rsidRPr="00FA07F6" w:rsidTr="004831E1">
        <w:trPr>
          <w:trHeight w:val="315"/>
          <w:jc w:val="center"/>
        </w:trPr>
        <w:tc>
          <w:tcPr>
            <w:tcW w:w="4622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</w:rPr>
            </w:pPr>
            <w:r w:rsidRPr="00FA07F6">
              <w:rPr>
                <w:rFonts w:ascii="Times New Roman" w:eastAsia="Times New Roman" w:hAnsi="Times New Roman"/>
              </w:rPr>
              <w:t>Fundição Stenger Ltda.</w:t>
            </w:r>
          </w:p>
        </w:tc>
        <w:tc>
          <w:tcPr>
            <w:tcW w:w="2820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  <w:b/>
                <w:bCs/>
              </w:rPr>
            </w:pPr>
            <w:r w:rsidRPr="00FA07F6">
              <w:rPr>
                <w:rFonts w:ascii="Times New Roman" w:eastAsia="Times New Roman" w:hAnsi="Times New Roman"/>
                <w:b/>
                <w:bCs/>
              </w:rPr>
              <w:t>Fundição Stenger</w:t>
            </w:r>
          </w:p>
        </w:tc>
        <w:tc>
          <w:tcPr>
            <w:tcW w:w="2120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</w:rPr>
            </w:pPr>
            <w:r w:rsidRPr="00FA07F6">
              <w:rPr>
                <w:rFonts w:ascii="Times New Roman" w:eastAsia="Times New Roman" w:hAnsi="Times New Roman"/>
              </w:rPr>
              <w:t>Francisco Beltrão</w:t>
            </w:r>
          </w:p>
        </w:tc>
      </w:tr>
      <w:tr w:rsidR="00FA07F6" w:rsidRPr="00FA07F6" w:rsidTr="004831E1">
        <w:trPr>
          <w:trHeight w:val="315"/>
          <w:jc w:val="center"/>
        </w:trPr>
        <w:tc>
          <w:tcPr>
            <w:tcW w:w="4622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</w:rPr>
            </w:pPr>
            <w:r w:rsidRPr="00FA07F6">
              <w:rPr>
                <w:rFonts w:ascii="Times New Roman" w:eastAsia="Times New Roman" w:hAnsi="Times New Roman"/>
              </w:rPr>
              <w:t>Sérgio de Vargas</w:t>
            </w:r>
          </w:p>
        </w:tc>
        <w:tc>
          <w:tcPr>
            <w:tcW w:w="2820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  <w:b/>
                <w:bCs/>
              </w:rPr>
            </w:pPr>
            <w:r w:rsidRPr="00FA07F6">
              <w:rPr>
                <w:rFonts w:ascii="Times New Roman" w:eastAsia="Times New Roman" w:hAnsi="Times New Roman"/>
                <w:b/>
                <w:bCs/>
              </w:rPr>
              <w:t>Aluminios Italia</w:t>
            </w:r>
          </w:p>
        </w:tc>
        <w:tc>
          <w:tcPr>
            <w:tcW w:w="2120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</w:rPr>
            </w:pPr>
            <w:r w:rsidRPr="00FA07F6">
              <w:rPr>
                <w:rFonts w:ascii="Times New Roman" w:eastAsia="Times New Roman" w:hAnsi="Times New Roman"/>
              </w:rPr>
              <w:t>Francisco Beltrão</w:t>
            </w:r>
          </w:p>
        </w:tc>
      </w:tr>
      <w:tr w:rsidR="00FA07F6" w:rsidRPr="00FA07F6" w:rsidTr="004831E1">
        <w:trPr>
          <w:trHeight w:val="315"/>
          <w:jc w:val="center"/>
        </w:trPr>
        <w:tc>
          <w:tcPr>
            <w:tcW w:w="4622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</w:rPr>
            </w:pPr>
            <w:r w:rsidRPr="00FA07F6">
              <w:rPr>
                <w:rFonts w:ascii="Times New Roman" w:eastAsia="Times New Roman" w:hAnsi="Times New Roman"/>
              </w:rPr>
              <w:t>Lorival dos Santos</w:t>
            </w:r>
          </w:p>
        </w:tc>
        <w:tc>
          <w:tcPr>
            <w:tcW w:w="2820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  <w:b/>
                <w:bCs/>
              </w:rPr>
            </w:pPr>
            <w:r w:rsidRPr="00FA07F6">
              <w:rPr>
                <w:rFonts w:ascii="Times New Roman" w:eastAsia="Times New Roman" w:hAnsi="Times New Roman"/>
                <w:b/>
                <w:bCs/>
              </w:rPr>
              <w:t>Beltrolux</w:t>
            </w:r>
          </w:p>
        </w:tc>
        <w:tc>
          <w:tcPr>
            <w:tcW w:w="2120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</w:rPr>
            </w:pPr>
            <w:r w:rsidRPr="00FA07F6">
              <w:rPr>
                <w:rFonts w:ascii="Times New Roman" w:eastAsia="Times New Roman" w:hAnsi="Times New Roman"/>
              </w:rPr>
              <w:t>Francisco Beltrão</w:t>
            </w:r>
          </w:p>
        </w:tc>
      </w:tr>
      <w:tr w:rsidR="00FA07F6" w:rsidRPr="00FA07F6" w:rsidTr="004831E1">
        <w:trPr>
          <w:trHeight w:val="300"/>
          <w:jc w:val="center"/>
        </w:trPr>
        <w:tc>
          <w:tcPr>
            <w:tcW w:w="4622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</w:rPr>
            </w:pPr>
            <w:r w:rsidRPr="00FA07F6">
              <w:rPr>
                <w:rFonts w:ascii="Times New Roman" w:eastAsia="Times New Roman" w:hAnsi="Times New Roman"/>
              </w:rPr>
              <w:t>Rombaldi &amp; Ferreira  **SERVIÇOS**</w:t>
            </w:r>
          </w:p>
        </w:tc>
        <w:tc>
          <w:tcPr>
            <w:tcW w:w="2820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  <w:b/>
                <w:bCs/>
              </w:rPr>
            </w:pPr>
            <w:r w:rsidRPr="00FA07F6">
              <w:rPr>
                <w:rFonts w:ascii="Times New Roman" w:eastAsia="Times New Roman" w:hAnsi="Times New Roman"/>
                <w:b/>
                <w:bCs/>
              </w:rPr>
              <w:t>Rombafer</w:t>
            </w:r>
          </w:p>
        </w:tc>
        <w:tc>
          <w:tcPr>
            <w:tcW w:w="2120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</w:rPr>
            </w:pPr>
            <w:r w:rsidRPr="00FA07F6">
              <w:rPr>
                <w:rFonts w:ascii="Times New Roman" w:eastAsia="Times New Roman" w:hAnsi="Times New Roman"/>
              </w:rPr>
              <w:t>Francisco Beltrão</w:t>
            </w:r>
          </w:p>
        </w:tc>
      </w:tr>
      <w:tr w:rsidR="00FA07F6" w:rsidRPr="00FA07F6" w:rsidTr="004831E1">
        <w:trPr>
          <w:trHeight w:val="300"/>
          <w:jc w:val="center"/>
        </w:trPr>
        <w:tc>
          <w:tcPr>
            <w:tcW w:w="4622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</w:rPr>
            </w:pPr>
            <w:r w:rsidRPr="00FA07F6">
              <w:rPr>
                <w:rFonts w:ascii="Times New Roman" w:eastAsia="Times New Roman" w:hAnsi="Times New Roman"/>
              </w:rPr>
              <w:t>Ulgacir Marchezi       **SERVIÇOS**</w:t>
            </w:r>
          </w:p>
        </w:tc>
        <w:tc>
          <w:tcPr>
            <w:tcW w:w="2820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  <w:b/>
                <w:bCs/>
              </w:rPr>
            </w:pPr>
            <w:r w:rsidRPr="00FA07F6">
              <w:rPr>
                <w:rFonts w:ascii="Times New Roman" w:eastAsia="Times New Roman" w:hAnsi="Times New Roman"/>
                <w:b/>
                <w:bCs/>
              </w:rPr>
              <w:t>Usinagens Marchesi</w:t>
            </w:r>
          </w:p>
        </w:tc>
        <w:tc>
          <w:tcPr>
            <w:tcW w:w="2120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</w:rPr>
            </w:pPr>
            <w:r w:rsidRPr="00FA07F6">
              <w:rPr>
                <w:rFonts w:ascii="Times New Roman" w:eastAsia="Times New Roman" w:hAnsi="Times New Roman"/>
              </w:rPr>
              <w:t>Francisco Beltrão</w:t>
            </w:r>
          </w:p>
        </w:tc>
      </w:tr>
      <w:tr w:rsidR="00FA07F6" w:rsidRPr="00FA07F6" w:rsidTr="004831E1">
        <w:trPr>
          <w:trHeight w:val="315"/>
          <w:jc w:val="center"/>
        </w:trPr>
        <w:tc>
          <w:tcPr>
            <w:tcW w:w="4622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</w:rPr>
            </w:pPr>
            <w:r w:rsidRPr="00FA07F6">
              <w:rPr>
                <w:rFonts w:ascii="Times New Roman" w:eastAsia="Times New Roman" w:hAnsi="Times New Roman"/>
              </w:rPr>
              <w:t>Fundição Água Branca</w:t>
            </w:r>
          </w:p>
        </w:tc>
        <w:tc>
          <w:tcPr>
            <w:tcW w:w="2820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  <w:b/>
                <w:bCs/>
              </w:rPr>
            </w:pPr>
            <w:r w:rsidRPr="00FA07F6">
              <w:rPr>
                <w:rFonts w:ascii="Times New Roman" w:eastAsia="Times New Roman" w:hAnsi="Times New Roman"/>
                <w:b/>
                <w:bCs/>
              </w:rPr>
              <w:t>Fundição Água Branca</w:t>
            </w:r>
          </w:p>
        </w:tc>
        <w:tc>
          <w:tcPr>
            <w:tcW w:w="2120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</w:rPr>
            </w:pPr>
            <w:r w:rsidRPr="00FA07F6">
              <w:rPr>
                <w:rFonts w:ascii="Times New Roman" w:eastAsia="Times New Roman" w:hAnsi="Times New Roman"/>
              </w:rPr>
              <w:t>Francisco Beltrão</w:t>
            </w:r>
          </w:p>
        </w:tc>
      </w:tr>
      <w:tr w:rsidR="00FA07F6" w:rsidRPr="00FA07F6" w:rsidTr="004831E1">
        <w:trPr>
          <w:trHeight w:val="315"/>
          <w:jc w:val="center"/>
        </w:trPr>
        <w:tc>
          <w:tcPr>
            <w:tcW w:w="4622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</w:rPr>
            </w:pPr>
            <w:r w:rsidRPr="00FA07F6">
              <w:rPr>
                <w:rFonts w:ascii="Times New Roman" w:eastAsia="Times New Roman" w:hAnsi="Times New Roman"/>
              </w:rPr>
              <w:t>Aluminios Marmeleiro Ltda.</w:t>
            </w:r>
          </w:p>
        </w:tc>
        <w:tc>
          <w:tcPr>
            <w:tcW w:w="2820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  <w:b/>
                <w:bCs/>
              </w:rPr>
            </w:pPr>
            <w:r w:rsidRPr="00FA07F6">
              <w:rPr>
                <w:rFonts w:ascii="Times New Roman" w:eastAsia="Times New Roman" w:hAnsi="Times New Roman"/>
                <w:b/>
                <w:bCs/>
              </w:rPr>
              <w:t>Alumínios Alubran</w:t>
            </w:r>
          </w:p>
        </w:tc>
        <w:tc>
          <w:tcPr>
            <w:tcW w:w="2120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</w:rPr>
            </w:pPr>
            <w:r w:rsidRPr="00FA07F6">
              <w:rPr>
                <w:rFonts w:ascii="Times New Roman" w:eastAsia="Times New Roman" w:hAnsi="Times New Roman"/>
              </w:rPr>
              <w:t>Marmeleiro</w:t>
            </w:r>
          </w:p>
        </w:tc>
      </w:tr>
      <w:tr w:rsidR="00FA07F6" w:rsidRPr="00FA07F6" w:rsidTr="004831E1">
        <w:trPr>
          <w:trHeight w:val="315"/>
          <w:jc w:val="center"/>
        </w:trPr>
        <w:tc>
          <w:tcPr>
            <w:tcW w:w="4622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</w:rPr>
            </w:pPr>
            <w:r w:rsidRPr="00FA07F6">
              <w:rPr>
                <w:rFonts w:ascii="Times New Roman" w:eastAsia="Times New Roman" w:hAnsi="Times New Roman"/>
              </w:rPr>
              <w:t>Casali Alumínios Ltda</w:t>
            </w:r>
          </w:p>
        </w:tc>
        <w:tc>
          <w:tcPr>
            <w:tcW w:w="2820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  <w:b/>
                <w:bCs/>
              </w:rPr>
            </w:pPr>
            <w:r w:rsidRPr="00FA07F6">
              <w:rPr>
                <w:rFonts w:ascii="Times New Roman" w:eastAsia="Times New Roman" w:hAnsi="Times New Roman"/>
                <w:b/>
                <w:bCs/>
              </w:rPr>
              <w:t xml:space="preserve">Casali Alumínios </w:t>
            </w:r>
          </w:p>
        </w:tc>
        <w:tc>
          <w:tcPr>
            <w:tcW w:w="2120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</w:rPr>
            </w:pPr>
            <w:r w:rsidRPr="00FA07F6">
              <w:rPr>
                <w:rFonts w:ascii="Times New Roman" w:eastAsia="Times New Roman" w:hAnsi="Times New Roman"/>
              </w:rPr>
              <w:t>Marmeleiro</w:t>
            </w:r>
          </w:p>
        </w:tc>
      </w:tr>
      <w:tr w:rsidR="00FA07F6" w:rsidRPr="00FA07F6" w:rsidTr="004831E1">
        <w:trPr>
          <w:trHeight w:val="315"/>
          <w:jc w:val="center"/>
        </w:trPr>
        <w:tc>
          <w:tcPr>
            <w:tcW w:w="4622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</w:rPr>
            </w:pPr>
            <w:r w:rsidRPr="00FA07F6">
              <w:rPr>
                <w:rFonts w:ascii="Times New Roman" w:eastAsia="Times New Roman" w:hAnsi="Times New Roman"/>
              </w:rPr>
              <w:t>MTA Ind. E Com. De Artefatos de Inox Ltda</w:t>
            </w:r>
          </w:p>
        </w:tc>
        <w:tc>
          <w:tcPr>
            <w:tcW w:w="2820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  <w:b/>
                <w:bCs/>
              </w:rPr>
            </w:pPr>
            <w:r w:rsidRPr="00FA07F6">
              <w:rPr>
                <w:rFonts w:ascii="Times New Roman" w:eastAsia="Times New Roman" w:hAnsi="Times New Roman"/>
                <w:b/>
                <w:bCs/>
              </w:rPr>
              <w:t>Alumínios MTA</w:t>
            </w:r>
          </w:p>
        </w:tc>
        <w:tc>
          <w:tcPr>
            <w:tcW w:w="2120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</w:rPr>
            </w:pPr>
            <w:r w:rsidRPr="00FA07F6">
              <w:rPr>
                <w:rFonts w:ascii="Times New Roman" w:eastAsia="Times New Roman" w:hAnsi="Times New Roman"/>
              </w:rPr>
              <w:t>Marmeleiro</w:t>
            </w:r>
          </w:p>
        </w:tc>
      </w:tr>
      <w:tr w:rsidR="00FA07F6" w:rsidRPr="00FA07F6" w:rsidTr="004831E1">
        <w:trPr>
          <w:trHeight w:val="315"/>
          <w:jc w:val="center"/>
        </w:trPr>
        <w:tc>
          <w:tcPr>
            <w:tcW w:w="4622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</w:rPr>
            </w:pPr>
            <w:r w:rsidRPr="00FA07F6">
              <w:rPr>
                <w:rFonts w:ascii="Times New Roman" w:eastAsia="Times New Roman" w:hAnsi="Times New Roman"/>
              </w:rPr>
              <w:t>Irmãos Ferla ltda</w:t>
            </w:r>
          </w:p>
        </w:tc>
        <w:tc>
          <w:tcPr>
            <w:tcW w:w="2820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  <w:b/>
                <w:bCs/>
              </w:rPr>
            </w:pPr>
            <w:r w:rsidRPr="00FA07F6">
              <w:rPr>
                <w:rFonts w:ascii="Times New Roman" w:eastAsia="Times New Roman" w:hAnsi="Times New Roman"/>
                <w:b/>
                <w:bCs/>
              </w:rPr>
              <w:t>Irmãos Ferla</w:t>
            </w:r>
          </w:p>
        </w:tc>
        <w:tc>
          <w:tcPr>
            <w:tcW w:w="2120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</w:rPr>
            </w:pPr>
            <w:r w:rsidRPr="00FA07F6">
              <w:rPr>
                <w:rFonts w:ascii="Times New Roman" w:eastAsia="Times New Roman" w:hAnsi="Times New Roman"/>
              </w:rPr>
              <w:t>Marmeleiro</w:t>
            </w:r>
          </w:p>
        </w:tc>
      </w:tr>
      <w:tr w:rsidR="00FA07F6" w:rsidRPr="00FA07F6" w:rsidTr="004831E1">
        <w:trPr>
          <w:trHeight w:val="315"/>
          <w:jc w:val="center"/>
        </w:trPr>
        <w:tc>
          <w:tcPr>
            <w:tcW w:w="4622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</w:rPr>
            </w:pPr>
            <w:r w:rsidRPr="00FA07F6">
              <w:rPr>
                <w:rFonts w:ascii="Times New Roman" w:eastAsia="Times New Roman" w:hAnsi="Times New Roman"/>
              </w:rPr>
              <w:t>Olmar Filipini ME</w:t>
            </w:r>
          </w:p>
        </w:tc>
        <w:tc>
          <w:tcPr>
            <w:tcW w:w="2820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  <w:b/>
                <w:bCs/>
              </w:rPr>
            </w:pPr>
            <w:r w:rsidRPr="00FA07F6">
              <w:rPr>
                <w:rFonts w:ascii="Times New Roman" w:eastAsia="Times New Roman" w:hAnsi="Times New Roman"/>
                <w:b/>
                <w:bCs/>
              </w:rPr>
              <w:t>Aluminios Filipini</w:t>
            </w:r>
          </w:p>
        </w:tc>
        <w:tc>
          <w:tcPr>
            <w:tcW w:w="2120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</w:rPr>
            </w:pPr>
            <w:r w:rsidRPr="00FA07F6">
              <w:rPr>
                <w:rFonts w:ascii="Times New Roman" w:eastAsia="Times New Roman" w:hAnsi="Times New Roman"/>
              </w:rPr>
              <w:t>Marmeleiro</w:t>
            </w:r>
          </w:p>
        </w:tc>
      </w:tr>
      <w:tr w:rsidR="00FA07F6" w:rsidRPr="00FA07F6" w:rsidTr="004831E1">
        <w:trPr>
          <w:trHeight w:val="315"/>
          <w:jc w:val="center"/>
        </w:trPr>
        <w:tc>
          <w:tcPr>
            <w:tcW w:w="4622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</w:rPr>
            </w:pPr>
            <w:r w:rsidRPr="00FA07F6">
              <w:rPr>
                <w:rFonts w:ascii="Times New Roman" w:eastAsia="Times New Roman" w:hAnsi="Times New Roman"/>
              </w:rPr>
              <w:t>Alubril Derivados de Aluminios Ltda</w:t>
            </w:r>
          </w:p>
        </w:tc>
        <w:tc>
          <w:tcPr>
            <w:tcW w:w="2820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  <w:b/>
                <w:bCs/>
              </w:rPr>
            </w:pPr>
            <w:r w:rsidRPr="00FA07F6">
              <w:rPr>
                <w:rFonts w:ascii="Times New Roman" w:eastAsia="Times New Roman" w:hAnsi="Times New Roman"/>
                <w:b/>
                <w:bCs/>
              </w:rPr>
              <w:t>Alubril</w:t>
            </w:r>
          </w:p>
        </w:tc>
        <w:tc>
          <w:tcPr>
            <w:tcW w:w="2120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</w:rPr>
            </w:pPr>
            <w:r w:rsidRPr="00FA07F6">
              <w:rPr>
                <w:rFonts w:ascii="Times New Roman" w:eastAsia="Times New Roman" w:hAnsi="Times New Roman"/>
              </w:rPr>
              <w:t>Marmeleiro</w:t>
            </w:r>
          </w:p>
        </w:tc>
      </w:tr>
      <w:tr w:rsidR="00FA07F6" w:rsidRPr="00FA07F6" w:rsidTr="004831E1">
        <w:trPr>
          <w:trHeight w:val="315"/>
          <w:jc w:val="center"/>
        </w:trPr>
        <w:tc>
          <w:tcPr>
            <w:tcW w:w="4622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</w:rPr>
            </w:pPr>
            <w:r w:rsidRPr="00FA07F6">
              <w:rPr>
                <w:rFonts w:ascii="Times New Roman" w:eastAsia="Times New Roman" w:hAnsi="Times New Roman"/>
              </w:rPr>
              <w:t>Armindo Vissoto &amp; Cia Ltda</w:t>
            </w:r>
          </w:p>
        </w:tc>
        <w:tc>
          <w:tcPr>
            <w:tcW w:w="2820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  <w:b/>
                <w:bCs/>
              </w:rPr>
            </w:pPr>
            <w:r w:rsidRPr="00FA07F6">
              <w:rPr>
                <w:rFonts w:ascii="Times New Roman" w:eastAsia="Times New Roman" w:hAnsi="Times New Roman"/>
                <w:b/>
                <w:bCs/>
              </w:rPr>
              <w:t>Vissotex Alumínios</w:t>
            </w:r>
          </w:p>
        </w:tc>
        <w:tc>
          <w:tcPr>
            <w:tcW w:w="2120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</w:rPr>
            </w:pPr>
            <w:r w:rsidRPr="00FA07F6">
              <w:rPr>
                <w:rFonts w:ascii="Times New Roman" w:eastAsia="Times New Roman" w:hAnsi="Times New Roman"/>
              </w:rPr>
              <w:t>Nova Prata do Iguaçú</w:t>
            </w:r>
          </w:p>
        </w:tc>
      </w:tr>
      <w:tr w:rsidR="00FA07F6" w:rsidRPr="00FA07F6" w:rsidTr="004831E1">
        <w:trPr>
          <w:trHeight w:val="315"/>
          <w:jc w:val="center"/>
        </w:trPr>
        <w:tc>
          <w:tcPr>
            <w:tcW w:w="4622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</w:rPr>
            </w:pPr>
            <w:r w:rsidRPr="00FA07F6">
              <w:rPr>
                <w:rFonts w:ascii="Times New Roman" w:eastAsia="Times New Roman" w:hAnsi="Times New Roman"/>
              </w:rPr>
              <w:t>Erly de Fátima Vissoto Lazarin</w:t>
            </w:r>
          </w:p>
        </w:tc>
        <w:tc>
          <w:tcPr>
            <w:tcW w:w="2820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  <w:b/>
                <w:bCs/>
              </w:rPr>
            </w:pPr>
            <w:r w:rsidRPr="00FA07F6">
              <w:rPr>
                <w:rFonts w:ascii="Times New Roman" w:eastAsia="Times New Roman" w:hAnsi="Times New Roman"/>
                <w:b/>
                <w:bCs/>
              </w:rPr>
              <w:t>Paraná Aluminios</w:t>
            </w:r>
          </w:p>
        </w:tc>
        <w:tc>
          <w:tcPr>
            <w:tcW w:w="2120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</w:rPr>
            </w:pPr>
            <w:r w:rsidRPr="00FA07F6">
              <w:rPr>
                <w:rFonts w:ascii="Times New Roman" w:eastAsia="Times New Roman" w:hAnsi="Times New Roman"/>
              </w:rPr>
              <w:t>Nova Prata do Iguaçú</w:t>
            </w:r>
          </w:p>
        </w:tc>
      </w:tr>
      <w:tr w:rsidR="00FA07F6" w:rsidRPr="00FA07F6" w:rsidTr="004831E1">
        <w:trPr>
          <w:trHeight w:val="315"/>
          <w:jc w:val="center"/>
        </w:trPr>
        <w:tc>
          <w:tcPr>
            <w:tcW w:w="4622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</w:rPr>
            </w:pPr>
            <w:r w:rsidRPr="00FA07F6">
              <w:rPr>
                <w:rFonts w:ascii="Times New Roman" w:eastAsia="Times New Roman" w:hAnsi="Times New Roman"/>
              </w:rPr>
              <w:t>Ivanir Antonio Lazarin</w:t>
            </w:r>
          </w:p>
        </w:tc>
        <w:tc>
          <w:tcPr>
            <w:tcW w:w="2820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  <w:b/>
                <w:bCs/>
              </w:rPr>
            </w:pPr>
            <w:r w:rsidRPr="00FA07F6">
              <w:rPr>
                <w:rFonts w:ascii="Times New Roman" w:eastAsia="Times New Roman" w:hAnsi="Times New Roman"/>
                <w:b/>
                <w:bCs/>
              </w:rPr>
              <w:t>Distribuidora Prata</w:t>
            </w:r>
          </w:p>
        </w:tc>
        <w:tc>
          <w:tcPr>
            <w:tcW w:w="2120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</w:rPr>
            </w:pPr>
            <w:r w:rsidRPr="00FA07F6">
              <w:rPr>
                <w:rFonts w:ascii="Times New Roman" w:eastAsia="Times New Roman" w:hAnsi="Times New Roman"/>
              </w:rPr>
              <w:t>Nova Prata do Iguaçú</w:t>
            </w:r>
          </w:p>
        </w:tc>
      </w:tr>
      <w:tr w:rsidR="00FA07F6" w:rsidRPr="00FA07F6" w:rsidTr="004831E1">
        <w:trPr>
          <w:trHeight w:val="315"/>
          <w:jc w:val="center"/>
        </w:trPr>
        <w:tc>
          <w:tcPr>
            <w:tcW w:w="4622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</w:rPr>
            </w:pPr>
            <w:r w:rsidRPr="00FA07F6">
              <w:rPr>
                <w:rFonts w:ascii="Times New Roman" w:eastAsia="Times New Roman" w:hAnsi="Times New Roman"/>
              </w:rPr>
              <w:t>Coloda e Zanella Ltda</w:t>
            </w:r>
          </w:p>
        </w:tc>
        <w:tc>
          <w:tcPr>
            <w:tcW w:w="2820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  <w:b/>
                <w:bCs/>
              </w:rPr>
            </w:pPr>
            <w:r w:rsidRPr="00FA07F6">
              <w:rPr>
                <w:rFonts w:ascii="Times New Roman" w:eastAsia="Times New Roman" w:hAnsi="Times New Roman"/>
                <w:b/>
                <w:bCs/>
              </w:rPr>
              <w:t>Coloda e Zanella</w:t>
            </w:r>
          </w:p>
        </w:tc>
        <w:tc>
          <w:tcPr>
            <w:tcW w:w="2120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</w:rPr>
            </w:pPr>
            <w:r w:rsidRPr="00FA07F6">
              <w:rPr>
                <w:rFonts w:ascii="Times New Roman" w:eastAsia="Times New Roman" w:hAnsi="Times New Roman"/>
              </w:rPr>
              <w:t>Bom Sucesso do Sul</w:t>
            </w:r>
          </w:p>
        </w:tc>
      </w:tr>
      <w:tr w:rsidR="00FA07F6" w:rsidRPr="00FA07F6" w:rsidTr="004831E1">
        <w:trPr>
          <w:trHeight w:val="315"/>
          <w:jc w:val="center"/>
        </w:trPr>
        <w:tc>
          <w:tcPr>
            <w:tcW w:w="4622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</w:rPr>
            </w:pPr>
            <w:r w:rsidRPr="00FA07F6">
              <w:rPr>
                <w:rFonts w:ascii="Times New Roman" w:eastAsia="Times New Roman" w:hAnsi="Times New Roman"/>
              </w:rPr>
              <w:t>Diogo Ochinski ME</w:t>
            </w:r>
          </w:p>
        </w:tc>
        <w:tc>
          <w:tcPr>
            <w:tcW w:w="2820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  <w:b/>
                <w:bCs/>
              </w:rPr>
            </w:pPr>
            <w:r w:rsidRPr="00FA07F6">
              <w:rPr>
                <w:rFonts w:ascii="Times New Roman" w:eastAsia="Times New Roman" w:hAnsi="Times New Roman"/>
                <w:b/>
                <w:bCs/>
              </w:rPr>
              <w:t>Dimariana Aluminios</w:t>
            </w:r>
          </w:p>
        </w:tc>
        <w:tc>
          <w:tcPr>
            <w:tcW w:w="2120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</w:rPr>
            </w:pPr>
            <w:r w:rsidRPr="00FA07F6">
              <w:rPr>
                <w:rFonts w:ascii="Times New Roman" w:eastAsia="Times New Roman" w:hAnsi="Times New Roman"/>
              </w:rPr>
              <w:t>Bom Sucesso do Sul</w:t>
            </w:r>
          </w:p>
        </w:tc>
      </w:tr>
      <w:tr w:rsidR="00FA07F6" w:rsidRPr="00FA07F6" w:rsidTr="004831E1">
        <w:trPr>
          <w:trHeight w:val="315"/>
          <w:jc w:val="center"/>
        </w:trPr>
        <w:tc>
          <w:tcPr>
            <w:tcW w:w="4622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</w:rPr>
            </w:pPr>
            <w:r w:rsidRPr="00FA07F6">
              <w:rPr>
                <w:rFonts w:ascii="Times New Roman" w:eastAsia="Times New Roman" w:hAnsi="Times New Roman"/>
              </w:rPr>
              <w:t>Alcemar Ludvichk</w:t>
            </w:r>
          </w:p>
        </w:tc>
        <w:tc>
          <w:tcPr>
            <w:tcW w:w="2820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  <w:b/>
                <w:bCs/>
              </w:rPr>
            </w:pPr>
            <w:r w:rsidRPr="00FA07F6">
              <w:rPr>
                <w:rFonts w:ascii="Times New Roman" w:eastAsia="Times New Roman" w:hAnsi="Times New Roman"/>
                <w:b/>
                <w:bCs/>
              </w:rPr>
              <w:t>Alumínios NSA</w:t>
            </w:r>
          </w:p>
        </w:tc>
        <w:tc>
          <w:tcPr>
            <w:tcW w:w="2120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</w:rPr>
            </w:pPr>
            <w:r w:rsidRPr="00FA07F6">
              <w:rPr>
                <w:rFonts w:ascii="Times New Roman" w:eastAsia="Times New Roman" w:hAnsi="Times New Roman"/>
              </w:rPr>
              <w:t>Coronel Vivida</w:t>
            </w:r>
          </w:p>
        </w:tc>
      </w:tr>
      <w:tr w:rsidR="00FA07F6" w:rsidRPr="00FA07F6" w:rsidTr="004831E1">
        <w:trPr>
          <w:trHeight w:val="315"/>
          <w:jc w:val="center"/>
        </w:trPr>
        <w:tc>
          <w:tcPr>
            <w:tcW w:w="4622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</w:rPr>
            </w:pPr>
            <w:r w:rsidRPr="00FA07F6">
              <w:rPr>
                <w:rFonts w:ascii="Times New Roman" w:eastAsia="Times New Roman" w:hAnsi="Times New Roman"/>
              </w:rPr>
              <w:lastRenderedPageBreak/>
              <w:t>Adriano Polazzo</w:t>
            </w:r>
          </w:p>
        </w:tc>
        <w:tc>
          <w:tcPr>
            <w:tcW w:w="2820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  <w:b/>
                <w:bCs/>
              </w:rPr>
            </w:pPr>
            <w:r w:rsidRPr="00FA07F6">
              <w:rPr>
                <w:rFonts w:ascii="Times New Roman" w:eastAsia="Times New Roman" w:hAnsi="Times New Roman"/>
                <w:b/>
                <w:bCs/>
              </w:rPr>
              <w:t>Fundicel</w:t>
            </w:r>
          </w:p>
        </w:tc>
        <w:tc>
          <w:tcPr>
            <w:tcW w:w="2120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</w:rPr>
            </w:pPr>
            <w:r w:rsidRPr="00FA07F6">
              <w:rPr>
                <w:rFonts w:ascii="Times New Roman" w:eastAsia="Times New Roman" w:hAnsi="Times New Roman"/>
              </w:rPr>
              <w:t>Coronel Vivida</w:t>
            </w:r>
          </w:p>
        </w:tc>
      </w:tr>
      <w:tr w:rsidR="00FA07F6" w:rsidRPr="00FA07F6" w:rsidTr="004831E1">
        <w:trPr>
          <w:trHeight w:val="315"/>
          <w:jc w:val="center"/>
        </w:trPr>
        <w:tc>
          <w:tcPr>
            <w:tcW w:w="4622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</w:rPr>
            </w:pPr>
            <w:r w:rsidRPr="00FA07F6">
              <w:rPr>
                <w:rFonts w:ascii="Times New Roman" w:eastAsia="Times New Roman" w:hAnsi="Times New Roman"/>
              </w:rPr>
              <w:t>Adifer Acessórios em Alumínio Ltda</w:t>
            </w:r>
          </w:p>
        </w:tc>
        <w:tc>
          <w:tcPr>
            <w:tcW w:w="2820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  <w:b/>
                <w:bCs/>
              </w:rPr>
            </w:pPr>
            <w:r w:rsidRPr="00FA07F6">
              <w:rPr>
                <w:rFonts w:ascii="Times New Roman" w:eastAsia="Times New Roman" w:hAnsi="Times New Roman"/>
                <w:b/>
                <w:bCs/>
              </w:rPr>
              <w:t>Adifer</w:t>
            </w:r>
          </w:p>
        </w:tc>
        <w:tc>
          <w:tcPr>
            <w:tcW w:w="2120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</w:rPr>
            </w:pPr>
            <w:r w:rsidRPr="00FA07F6">
              <w:rPr>
                <w:rFonts w:ascii="Times New Roman" w:eastAsia="Times New Roman" w:hAnsi="Times New Roman"/>
              </w:rPr>
              <w:t>Pato Branco</w:t>
            </w:r>
          </w:p>
        </w:tc>
      </w:tr>
      <w:tr w:rsidR="00FA07F6" w:rsidRPr="00FA07F6" w:rsidTr="004831E1">
        <w:trPr>
          <w:trHeight w:val="315"/>
          <w:jc w:val="center"/>
        </w:trPr>
        <w:tc>
          <w:tcPr>
            <w:tcW w:w="4622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</w:rPr>
            </w:pPr>
            <w:r w:rsidRPr="00FA07F6">
              <w:rPr>
                <w:rFonts w:ascii="Times New Roman" w:eastAsia="Times New Roman" w:hAnsi="Times New Roman"/>
              </w:rPr>
              <w:t>Alumínio Pato Branco Ltda</w:t>
            </w:r>
          </w:p>
        </w:tc>
        <w:tc>
          <w:tcPr>
            <w:tcW w:w="2820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  <w:b/>
                <w:bCs/>
              </w:rPr>
            </w:pPr>
            <w:r w:rsidRPr="00FA07F6">
              <w:rPr>
                <w:rFonts w:ascii="Times New Roman" w:eastAsia="Times New Roman" w:hAnsi="Times New Roman"/>
                <w:b/>
                <w:bCs/>
              </w:rPr>
              <w:t>Aluminios Pato Branco</w:t>
            </w:r>
          </w:p>
        </w:tc>
        <w:tc>
          <w:tcPr>
            <w:tcW w:w="2120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</w:rPr>
            </w:pPr>
            <w:r w:rsidRPr="00FA07F6">
              <w:rPr>
                <w:rFonts w:ascii="Times New Roman" w:eastAsia="Times New Roman" w:hAnsi="Times New Roman"/>
              </w:rPr>
              <w:t>Pato Branco</w:t>
            </w:r>
          </w:p>
        </w:tc>
      </w:tr>
      <w:tr w:rsidR="00FA07F6" w:rsidRPr="00FA07F6" w:rsidTr="004831E1">
        <w:trPr>
          <w:trHeight w:val="315"/>
          <w:jc w:val="center"/>
        </w:trPr>
        <w:tc>
          <w:tcPr>
            <w:tcW w:w="4622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</w:rPr>
            </w:pPr>
            <w:r w:rsidRPr="00FA07F6">
              <w:rPr>
                <w:rFonts w:ascii="Times New Roman" w:eastAsia="Times New Roman" w:hAnsi="Times New Roman"/>
              </w:rPr>
              <w:t>Aramart Ind de Aramados Ltda</w:t>
            </w:r>
          </w:p>
        </w:tc>
        <w:tc>
          <w:tcPr>
            <w:tcW w:w="2820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  <w:b/>
                <w:bCs/>
              </w:rPr>
            </w:pPr>
            <w:r w:rsidRPr="00FA07F6">
              <w:rPr>
                <w:rFonts w:ascii="Times New Roman" w:eastAsia="Times New Roman" w:hAnsi="Times New Roman"/>
                <w:b/>
                <w:bCs/>
              </w:rPr>
              <w:t>Aramart</w:t>
            </w:r>
          </w:p>
        </w:tc>
        <w:tc>
          <w:tcPr>
            <w:tcW w:w="2120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</w:rPr>
            </w:pPr>
            <w:r w:rsidRPr="00FA07F6">
              <w:rPr>
                <w:rFonts w:ascii="Times New Roman" w:eastAsia="Times New Roman" w:hAnsi="Times New Roman"/>
              </w:rPr>
              <w:t>Pato Branco</w:t>
            </w:r>
          </w:p>
        </w:tc>
      </w:tr>
      <w:tr w:rsidR="00FA07F6" w:rsidRPr="00FA07F6" w:rsidTr="004831E1">
        <w:trPr>
          <w:trHeight w:val="315"/>
          <w:jc w:val="center"/>
        </w:trPr>
        <w:tc>
          <w:tcPr>
            <w:tcW w:w="4622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</w:rPr>
            </w:pPr>
            <w:r w:rsidRPr="00FA07F6">
              <w:rPr>
                <w:rFonts w:ascii="Times New Roman" w:eastAsia="Times New Roman" w:hAnsi="Times New Roman"/>
              </w:rPr>
              <w:t>Vagner Ind. E Com. De Alumínios Ltda - ME</w:t>
            </w:r>
          </w:p>
        </w:tc>
        <w:tc>
          <w:tcPr>
            <w:tcW w:w="2820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  <w:b/>
                <w:bCs/>
              </w:rPr>
            </w:pPr>
            <w:r w:rsidRPr="00FA07F6">
              <w:rPr>
                <w:rFonts w:ascii="Times New Roman" w:eastAsia="Times New Roman" w:hAnsi="Times New Roman"/>
                <w:b/>
                <w:bCs/>
              </w:rPr>
              <w:t>Casa Bella</w:t>
            </w:r>
          </w:p>
        </w:tc>
        <w:tc>
          <w:tcPr>
            <w:tcW w:w="2120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</w:rPr>
            </w:pPr>
            <w:r w:rsidRPr="00FA07F6">
              <w:rPr>
                <w:rFonts w:ascii="Times New Roman" w:eastAsia="Times New Roman" w:hAnsi="Times New Roman"/>
              </w:rPr>
              <w:t>Pato Branco</w:t>
            </w:r>
          </w:p>
        </w:tc>
      </w:tr>
      <w:tr w:rsidR="00FA07F6" w:rsidRPr="00FA07F6" w:rsidTr="004831E1">
        <w:trPr>
          <w:trHeight w:val="315"/>
          <w:jc w:val="center"/>
        </w:trPr>
        <w:tc>
          <w:tcPr>
            <w:tcW w:w="4622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</w:rPr>
            </w:pPr>
            <w:r w:rsidRPr="00FA07F6">
              <w:rPr>
                <w:rFonts w:ascii="Times New Roman" w:eastAsia="Times New Roman" w:hAnsi="Times New Roman"/>
              </w:rPr>
              <w:t>ICAB Artesanato Ltda</w:t>
            </w:r>
          </w:p>
        </w:tc>
        <w:tc>
          <w:tcPr>
            <w:tcW w:w="2820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  <w:b/>
                <w:bCs/>
              </w:rPr>
            </w:pPr>
            <w:r w:rsidRPr="00FA07F6">
              <w:rPr>
                <w:rFonts w:ascii="Times New Roman" w:eastAsia="Times New Roman" w:hAnsi="Times New Roman"/>
                <w:b/>
                <w:bCs/>
              </w:rPr>
              <w:t>Icab Artesanato Ltda</w:t>
            </w:r>
          </w:p>
        </w:tc>
        <w:tc>
          <w:tcPr>
            <w:tcW w:w="2120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</w:rPr>
            </w:pPr>
            <w:r w:rsidRPr="00FA07F6">
              <w:rPr>
                <w:rFonts w:ascii="Times New Roman" w:eastAsia="Times New Roman" w:hAnsi="Times New Roman"/>
              </w:rPr>
              <w:t>Pato Branco</w:t>
            </w:r>
          </w:p>
        </w:tc>
      </w:tr>
      <w:tr w:rsidR="00FA07F6" w:rsidRPr="00FA07F6" w:rsidTr="004831E1">
        <w:trPr>
          <w:trHeight w:val="315"/>
          <w:jc w:val="center"/>
        </w:trPr>
        <w:tc>
          <w:tcPr>
            <w:tcW w:w="4622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</w:rPr>
            </w:pPr>
            <w:r w:rsidRPr="00FA07F6">
              <w:rPr>
                <w:rFonts w:ascii="Times New Roman" w:eastAsia="Times New Roman" w:hAnsi="Times New Roman"/>
              </w:rPr>
              <w:t>Pato Lume Ind e Com de Alumínios Ltda</w:t>
            </w:r>
          </w:p>
        </w:tc>
        <w:tc>
          <w:tcPr>
            <w:tcW w:w="2820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  <w:b/>
                <w:bCs/>
              </w:rPr>
            </w:pPr>
            <w:r w:rsidRPr="00FA07F6">
              <w:rPr>
                <w:rFonts w:ascii="Times New Roman" w:eastAsia="Times New Roman" w:hAnsi="Times New Roman"/>
                <w:b/>
                <w:bCs/>
              </w:rPr>
              <w:t>Patolume</w:t>
            </w:r>
          </w:p>
        </w:tc>
        <w:tc>
          <w:tcPr>
            <w:tcW w:w="2120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</w:rPr>
            </w:pPr>
            <w:r w:rsidRPr="00FA07F6">
              <w:rPr>
                <w:rFonts w:ascii="Times New Roman" w:eastAsia="Times New Roman" w:hAnsi="Times New Roman"/>
              </w:rPr>
              <w:t>Pato Branco</w:t>
            </w:r>
          </w:p>
        </w:tc>
      </w:tr>
      <w:tr w:rsidR="00FA07F6" w:rsidRPr="00FA07F6" w:rsidTr="004831E1">
        <w:trPr>
          <w:trHeight w:val="315"/>
          <w:jc w:val="center"/>
        </w:trPr>
        <w:tc>
          <w:tcPr>
            <w:tcW w:w="4622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</w:rPr>
            </w:pPr>
            <w:r w:rsidRPr="00FA07F6">
              <w:rPr>
                <w:rFonts w:ascii="Times New Roman" w:eastAsia="Times New Roman" w:hAnsi="Times New Roman"/>
              </w:rPr>
              <w:t>Patolux Indústria e Comércio de Alumínios Ltda</w:t>
            </w:r>
          </w:p>
        </w:tc>
        <w:tc>
          <w:tcPr>
            <w:tcW w:w="2820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  <w:b/>
                <w:bCs/>
              </w:rPr>
            </w:pPr>
            <w:r w:rsidRPr="00FA07F6">
              <w:rPr>
                <w:rFonts w:ascii="Times New Roman" w:eastAsia="Times New Roman" w:hAnsi="Times New Roman"/>
                <w:b/>
                <w:bCs/>
              </w:rPr>
              <w:t>Patolux Alumínios</w:t>
            </w:r>
          </w:p>
        </w:tc>
        <w:tc>
          <w:tcPr>
            <w:tcW w:w="2120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</w:rPr>
            </w:pPr>
            <w:r w:rsidRPr="00FA07F6">
              <w:rPr>
                <w:rFonts w:ascii="Times New Roman" w:eastAsia="Times New Roman" w:hAnsi="Times New Roman"/>
              </w:rPr>
              <w:t>Pato Branco</w:t>
            </w:r>
          </w:p>
        </w:tc>
      </w:tr>
      <w:tr w:rsidR="00FA07F6" w:rsidRPr="00FA07F6" w:rsidTr="004831E1">
        <w:trPr>
          <w:trHeight w:val="315"/>
          <w:jc w:val="center"/>
        </w:trPr>
        <w:tc>
          <w:tcPr>
            <w:tcW w:w="4622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</w:rPr>
            </w:pPr>
            <w:r w:rsidRPr="00FA07F6">
              <w:rPr>
                <w:rFonts w:ascii="Times New Roman" w:eastAsia="Times New Roman" w:hAnsi="Times New Roman"/>
              </w:rPr>
              <w:t>Industria de Produtos de Aluminios Brasil Ltda</w:t>
            </w:r>
          </w:p>
        </w:tc>
        <w:tc>
          <w:tcPr>
            <w:tcW w:w="2820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  <w:b/>
                <w:bCs/>
              </w:rPr>
            </w:pPr>
            <w:r w:rsidRPr="00FA07F6">
              <w:rPr>
                <w:rFonts w:ascii="Times New Roman" w:eastAsia="Times New Roman" w:hAnsi="Times New Roman"/>
                <w:b/>
                <w:bCs/>
              </w:rPr>
              <w:t>Aluminios Brasil</w:t>
            </w:r>
          </w:p>
        </w:tc>
        <w:tc>
          <w:tcPr>
            <w:tcW w:w="2120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</w:rPr>
            </w:pPr>
            <w:r w:rsidRPr="00FA07F6">
              <w:rPr>
                <w:rFonts w:ascii="Times New Roman" w:eastAsia="Times New Roman" w:hAnsi="Times New Roman"/>
              </w:rPr>
              <w:t>Pato Branco</w:t>
            </w:r>
          </w:p>
        </w:tc>
      </w:tr>
      <w:tr w:rsidR="00FA07F6" w:rsidRPr="00FA07F6" w:rsidTr="004831E1">
        <w:trPr>
          <w:trHeight w:val="315"/>
          <w:jc w:val="center"/>
        </w:trPr>
        <w:tc>
          <w:tcPr>
            <w:tcW w:w="4622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</w:rPr>
            </w:pPr>
            <w:r w:rsidRPr="00FA07F6">
              <w:rPr>
                <w:rFonts w:ascii="Times New Roman" w:eastAsia="Times New Roman" w:hAnsi="Times New Roman"/>
              </w:rPr>
              <w:t>Cláudia Ferla ME</w:t>
            </w:r>
          </w:p>
        </w:tc>
        <w:tc>
          <w:tcPr>
            <w:tcW w:w="2820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  <w:b/>
                <w:bCs/>
              </w:rPr>
            </w:pPr>
            <w:r w:rsidRPr="00FA07F6">
              <w:rPr>
                <w:rFonts w:ascii="Times New Roman" w:eastAsia="Times New Roman" w:hAnsi="Times New Roman"/>
                <w:b/>
                <w:bCs/>
              </w:rPr>
              <w:t>Aluminios Martinelli</w:t>
            </w:r>
          </w:p>
        </w:tc>
        <w:tc>
          <w:tcPr>
            <w:tcW w:w="2120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</w:rPr>
            </w:pPr>
            <w:r w:rsidRPr="00FA07F6">
              <w:rPr>
                <w:rFonts w:ascii="Times New Roman" w:eastAsia="Times New Roman" w:hAnsi="Times New Roman"/>
              </w:rPr>
              <w:t>Flor da Serra do Sul</w:t>
            </w:r>
          </w:p>
        </w:tc>
      </w:tr>
      <w:tr w:rsidR="00FA07F6" w:rsidRPr="00FA07F6" w:rsidTr="004831E1">
        <w:trPr>
          <w:trHeight w:val="315"/>
          <w:jc w:val="center"/>
        </w:trPr>
        <w:tc>
          <w:tcPr>
            <w:tcW w:w="4622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</w:rPr>
            </w:pPr>
            <w:r w:rsidRPr="00FA07F6">
              <w:rPr>
                <w:rFonts w:ascii="Times New Roman" w:eastAsia="Times New Roman" w:hAnsi="Times New Roman"/>
              </w:rPr>
              <w:t>Nelton Joel da Rosa &amp; Cia Ltda.</w:t>
            </w:r>
          </w:p>
        </w:tc>
        <w:tc>
          <w:tcPr>
            <w:tcW w:w="2820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  <w:b/>
                <w:bCs/>
              </w:rPr>
            </w:pPr>
            <w:r w:rsidRPr="00FA07F6">
              <w:rPr>
                <w:rFonts w:ascii="Times New Roman" w:eastAsia="Times New Roman" w:hAnsi="Times New Roman"/>
                <w:b/>
                <w:bCs/>
              </w:rPr>
              <w:t>Aluminios Nova Itália</w:t>
            </w:r>
          </w:p>
        </w:tc>
        <w:tc>
          <w:tcPr>
            <w:tcW w:w="2120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</w:rPr>
            </w:pPr>
            <w:r w:rsidRPr="00FA07F6">
              <w:rPr>
                <w:rFonts w:ascii="Times New Roman" w:eastAsia="Times New Roman" w:hAnsi="Times New Roman"/>
              </w:rPr>
              <w:t>Realeza</w:t>
            </w:r>
          </w:p>
        </w:tc>
      </w:tr>
      <w:tr w:rsidR="00FA07F6" w:rsidRPr="00FA07F6" w:rsidTr="004831E1">
        <w:trPr>
          <w:trHeight w:val="315"/>
          <w:jc w:val="center"/>
        </w:trPr>
        <w:tc>
          <w:tcPr>
            <w:tcW w:w="4622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</w:rPr>
            </w:pPr>
            <w:r w:rsidRPr="00FA07F6">
              <w:rPr>
                <w:rFonts w:ascii="Times New Roman" w:eastAsia="Times New Roman" w:hAnsi="Times New Roman"/>
              </w:rPr>
              <w:t>Clodomir Lui &amp; Cia Ltda</w:t>
            </w:r>
          </w:p>
        </w:tc>
        <w:tc>
          <w:tcPr>
            <w:tcW w:w="2820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  <w:b/>
                <w:bCs/>
              </w:rPr>
            </w:pPr>
            <w:r w:rsidRPr="00FA07F6">
              <w:rPr>
                <w:rFonts w:ascii="Times New Roman" w:eastAsia="Times New Roman" w:hAnsi="Times New Roman"/>
                <w:b/>
                <w:bCs/>
              </w:rPr>
              <w:t>Fundição Renascença</w:t>
            </w:r>
          </w:p>
        </w:tc>
        <w:tc>
          <w:tcPr>
            <w:tcW w:w="2120" w:type="dxa"/>
            <w:shd w:val="clear" w:color="000000" w:fill="FFFFFF"/>
            <w:noWrap/>
            <w:vAlign w:val="bottom"/>
            <w:hideMark/>
          </w:tcPr>
          <w:p w:rsidR="00FA07F6" w:rsidRPr="00FA07F6" w:rsidRDefault="00FA07F6" w:rsidP="00FA07F6">
            <w:pPr>
              <w:rPr>
                <w:rFonts w:ascii="Times New Roman" w:eastAsia="Times New Roman" w:hAnsi="Times New Roman"/>
              </w:rPr>
            </w:pPr>
            <w:r w:rsidRPr="00FA07F6">
              <w:rPr>
                <w:rFonts w:ascii="Times New Roman" w:eastAsia="Times New Roman" w:hAnsi="Times New Roman"/>
              </w:rPr>
              <w:t>Renascença</w:t>
            </w:r>
          </w:p>
        </w:tc>
      </w:tr>
    </w:tbl>
    <w:p w:rsidR="00FA07F6" w:rsidRDefault="00FA07F6" w:rsidP="00BF4E3B">
      <w:pPr>
        <w:tabs>
          <w:tab w:val="left" w:pos="-426"/>
          <w:tab w:val="left" w:pos="-180"/>
          <w:tab w:val="left" w:pos="567"/>
        </w:tabs>
        <w:spacing w:line="276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A4656B" w:rsidRDefault="00A4656B" w:rsidP="00A4656B">
      <w:pPr>
        <w:tabs>
          <w:tab w:val="left" w:pos="-426"/>
          <w:tab w:val="left" w:pos="-180"/>
          <w:tab w:val="left" w:pos="567"/>
        </w:tabs>
        <w:spacing w:line="276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C8058A" w:rsidRDefault="00C8058A" w:rsidP="00A4656B">
      <w:pPr>
        <w:tabs>
          <w:tab w:val="left" w:pos="-426"/>
          <w:tab w:val="left" w:pos="-180"/>
          <w:tab w:val="left" w:pos="567"/>
        </w:tabs>
        <w:spacing w:line="276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C8058A" w:rsidRDefault="00C8058A" w:rsidP="00A4656B">
      <w:pPr>
        <w:tabs>
          <w:tab w:val="left" w:pos="-426"/>
          <w:tab w:val="left" w:pos="-180"/>
          <w:tab w:val="left" w:pos="567"/>
        </w:tabs>
        <w:spacing w:line="276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C8058A" w:rsidRDefault="00C8058A" w:rsidP="00A4656B">
      <w:pPr>
        <w:tabs>
          <w:tab w:val="left" w:pos="-426"/>
          <w:tab w:val="left" w:pos="-180"/>
          <w:tab w:val="left" w:pos="567"/>
        </w:tabs>
        <w:spacing w:line="276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C8058A" w:rsidRDefault="00C8058A" w:rsidP="00A4656B">
      <w:pPr>
        <w:tabs>
          <w:tab w:val="left" w:pos="-426"/>
          <w:tab w:val="left" w:pos="-180"/>
          <w:tab w:val="left" w:pos="567"/>
        </w:tabs>
        <w:spacing w:line="276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C8058A" w:rsidRDefault="00C8058A" w:rsidP="00A4656B">
      <w:pPr>
        <w:tabs>
          <w:tab w:val="left" w:pos="-426"/>
          <w:tab w:val="left" w:pos="-180"/>
          <w:tab w:val="left" w:pos="567"/>
        </w:tabs>
        <w:spacing w:line="276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C8058A" w:rsidRDefault="00C8058A" w:rsidP="00A4656B">
      <w:pPr>
        <w:tabs>
          <w:tab w:val="left" w:pos="-426"/>
          <w:tab w:val="left" w:pos="-180"/>
          <w:tab w:val="left" w:pos="567"/>
        </w:tabs>
        <w:spacing w:line="276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C8058A" w:rsidRDefault="00C8058A" w:rsidP="00A4656B">
      <w:pPr>
        <w:tabs>
          <w:tab w:val="left" w:pos="-426"/>
          <w:tab w:val="left" w:pos="-180"/>
          <w:tab w:val="left" w:pos="567"/>
        </w:tabs>
        <w:spacing w:line="276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C8058A" w:rsidRDefault="00C8058A" w:rsidP="00A4656B">
      <w:pPr>
        <w:tabs>
          <w:tab w:val="left" w:pos="-426"/>
          <w:tab w:val="left" w:pos="-180"/>
          <w:tab w:val="left" w:pos="567"/>
        </w:tabs>
        <w:spacing w:line="276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C8058A" w:rsidRDefault="00C8058A" w:rsidP="00A4656B">
      <w:pPr>
        <w:tabs>
          <w:tab w:val="left" w:pos="-426"/>
          <w:tab w:val="left" w:pos="-180"/>
          <w:tab w:val="left" w:pos="567"/>
        </w:tabs>
        <w:spacing w:line="276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C8058A" w:rsidRDefault="00C8058A" w:rsidP="00A4656B">
      <w:pPr>
        <w:tabs>
          <w:tab w:val="left" w:pos="-426"/>
          <w:tab w:val="left" w:pos="-180"/>
          <w:tab w:val="left" w:pos="567"/>
        </w:tabs>
        <w:spacing w:line="276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C8058A" w:rsidRDefault="00C8058A" w:rsidP="00A4656B">
      <w:pPr>
        <w:tabs>
          <w:tab w:val="left" w:pos="-426"/>
          <w:tab w:val="left" w:pos="-180"/>
          <w:tab w:val="left" w:pos="567"/>
        </w:tabs>
        <w:spacing w:line="276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C8058A" w:rsidRDefault="00C8058A" w:rsidP="00A4656B">
      <w:pPr>
        <w:tabs>
          <w:tab w:val="left" w:pos="-426"/>
          <w:tab w:val="left" w:pos="-180"/>
          <w:tab w:val="left" w:pos="567"/>
        </w:tabs>
        <w:spacing w:line="276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C8058A" w:rsidRDefault="00C8058A" w:rsidP="00A4656B">
      <w:pPr>
        <w:tabs>
          <w:tab w:val="left" w:pos="-426"/>
          <w:tab w:val="left" w:pos="-180"/>
          <w:tab w:val="left" w:pos="567"/>
        </w:tabs>
        <w:spacing w:line="276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C8058A" w:rsidRDefault="00C8058A" w:rsidP="00A4656B">
      <w:pPr>
        <w:tabs>
          <w:tab w:val="left" w:pos="-426"/>
          <w:tab w:val="left" w:pos="-180"/>
          <w:tab w:val="left" w:pos="567"/>
        </w:tabs>
        <w:spacing w:line="276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C8058A" w:rsidRDefault="00C8058A" w:rsidP="00A4656B">
      <w:pPr>
        <w:tabs>
          <w:tab w:val="left" w:pos="-426"/>
          <w:tab w:val="left" w:pos="-180"/>
          <w:tab w:val="left" w:pos="567"/>
        </w:tabs>
        <w:spacing w:line="276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C8058A" w:rsidRDefault="00C8058A" w:rsidP="00A4656B">
      <w:pPr>
        <w:tabs>
          <w:tab w:val="left" w:pos="-426"/>
          <w:tab w:val="left" w:pos="-180"/>
          <w:tab w:val="left" w:pos="567"/>
        </w:tabs>
        <w:spacing w:line="276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C8058A" w:rsidRDefault="00C8058A" w:rsidP="00A4656B">
      <w:pPr>
        <w:tabs>
          <w:tab w:val="left" w:pos="-426"/>
          <w:tab w:val="left" w:pos="-180"/>
          <w:tab w:val="left" w:pos="567"/>
        </w:tabs>
        <w:spacing w:line="276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C8058A" w:rsidRDefault="00C8058A" w:rsidP="00A4656B">
      <w:pPr>
        <w:tabs>
          <w:tab w:val="left" w:pos="-426"/>
          <w:tab w:val="left" w:pos="-180"/>
          <w:tab w:val="left" w:pos="567"/>
        </w:tabs>
        <w:spacing w:line="276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C8058A" w:rsidRDefault="00C8058A" w:rsidP="00A4656B">
      <w:pPr>
        <w:tabs>
          <w:tab w:val="left" w:pos="-426"/>
          <w:tab w:val="left" w:pos="-180"/>
          <w:tab w:val="left" w:pos="567"/>
        </w:tabs>
        <w:spacing w:line="276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C8058A" w:rsidRDefault="00C8058A" w:rsidP="00A4656B">
      <w:pPr>
        <w:tabs>
          <w:tab w:val="left" w:pos="-426"/>
          <w:tab w:val="left" w:pos="-180"/>
          <w:tab w:val="left" w:pos="567"/>
        </w:tabs>
        <w:spacing w:line="276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C8058A" w:rsidRDefault="00C8058A" w:rsidP="00A4656B">
      <w:pPr>
        <w:tabs>
          <w:tab w:val="left" w:pos="-426"/>
          <w:tab w:val="left" w:pos="-180"/>
          <w:tab w:val="left" w:pos="567"/>
        </w:tabs>
        <w:spacing w:line="276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C8058A" w:rsidRDefault="00C8058A" w:rsidP="00A4656B">
      <w:pPr>
        <w:tabs>
          <w:tab w:val="left" w:pos="-426"/>
          <w:tab w:val="left" w:pos="-180"/>
          <w:tab w:val="left" w:pos="567"/>
        </w:tabs>
        <w:spacing w:line="276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C8058A" w:rsidRDefault="00C8058A" w:rsidP="00A4656B">
      <w:pPr>
        <w:tabs>
          <w:tab w:val="left" w:pos="-426"/>
          <w:tab w:val="left" w:pos="-180"/>
          <w:tab w:val="left" w:pos="567"/>
        </w:tabs>
        <w:spacing w:line="276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C8058A" w:rsidRDefault="00C8058A" w:rsidP="00A4656B">
      <w:pPr>
        <w:tabs>
          <w:tab w:val="left" w:pos="-426"/>
          <w:tab w:val="left" w:pos="-180"/>
          <w:tab w:val="left" w:pos="567"/>
        </w:tabs>
        <w:spacing w:line="276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C8058A" w:rsidRDefault="00C8058A" w:rsidP="00A4656B">
      <w:pPr>
        <w:tabs>
          <w:tab w:val="left" w:pos="-426"/>
          <w:tab w:val="left" w:pos="-180"/>
          <w:tab w:val="left" w:pos="567"/>
        </w:tabs>
        <w:spacing w:line="276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C8058A" w:rsidRDefault="00C8058A" w:rsidP="00A4656B">
      <w:pPr>
        <w:tabs>
          <w:tab w:val="left" w:pos="-426"/>
          <w:tab w:val="left" w:pos="-180"/>
          <w:tab w:val="left" w:pos="567"/>
        </w:tabs>
        <w:spacing w:line="276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C8058A" w:rsidRDefault="00C8058A" w:rsidP="00A4656B">
      <w:pPr>
        <w:tabs>
          <w:tab w:val="left" w:pos="-426"/>
          <w:tab w:val="left" w:pos="-180"/>
          <w:tab w:val="left" w:pos="567"/>
        </w:tabs>
        <w:spacing w:line="276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C8058A" w:rsidRDefault="00C8058A" w:rsidP="00A4656B">
      <w:pPr>
        <w:tabs>
          <w:tab w:val="left" w:pos="-426"/>
          <w:tab w:val="left" w:pos="-180"/>
          <w:tab w:val="left" w:pos="567"/>
        </w:tabs>
        <w:spacing w:line="276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C8058A" w:rsidRDefault="00C8058A" w:rsidP="00A4656B">
      <w:pPr>
        <w:tabs>
          <w:tab w:val="left" w:pos="-426"/>
          <w:tab w:val="left" w:pos="-180"/>
          <w:tab w:val="left" w:pos="567"/>
        </w:tabs>
        <w:spacing w:line="276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A4656B" w:rsidRPr="00C8058A" w:rsidRDefault="00A4656B" w:rsidP="00A4656B">
      <w:pPr>
        <w:tabs>
          <w:tab w:val="left" w:pos="-426"/>
          <w:tab w:val="left" w:pos="-180"/>
          <w:tab w:val="left" w:pos="567"/>
        </w:tabs>
        <w:spacing w:line="276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C8058A">
        <w:rPr>
          <w:rFonts w:ascii="Times New Roman" w:hAnsi="Times New Roman"/>
          <w:b/>
          <w:sz w:val="24"/>
          <w:szCs w:val="24"/>
        </w:rPr>
        <w:lastRenderedPageBreak/>
        <w:t>ANEXO II – TERMO DE ADESÃO</w:t>
      </w:r>
    </w:p>
    <w:p w:rsidR="00A4656B" w:rsidRDefault="00A4656B" w:rsidP="00A4656B">
      <w:pPr>
        <w:tabs>
          <w:tab w:val="left" w:pos="-426"/>
          <w:tab w:val="left" w:pos="-180"/>
          <w:tab w:val="left" w:pos="567"/>
        </w:tabs>
        <w:spacing w:line="276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A4656B" w:rsidRPr="00B5576B" w:rsidRDefault="00A4656B" w:rsidP="00A4656B">
      <w:pPr>
        <w:jc w:val="both"/>
        <w:rPr>
          <w:rFonts w:ascii="Times New Roman" w:hAnsi="Times New Roman"/>
          <w:b/>
          <w:sz w:val="24"/>
          <w:szCs w:val="24"/>
        </w:rPr>
      </w:pPr>
    </w:p>
    <w:p w:rsidR="00A4656B" w:rsidRPr="00B5576B" w:rsidRDefault="00A4656B" w:rsidP="00A4656B">
      <w:pPr>
        <w:jc w:val="both"/>
        <w:rPr>
          <w:rFonts w:ascii="Times New Roman" w:hAnsi="Times New Roman"/>
          <w:b/>
          <w:sz w:val="24"/>
          <w:szCs w:val="24"/>
        </w:rPr>
      </w:pPr>
    </w:p>
    <w:p w:rsidR="00A4656B" w:rsidRPr="00B5576B" w:rsidRDefault="00A4656B" w:rsidP="00A4656B">
      <w:pPr>
        <w:jc w:val="center"/>
        <w:rPr>
          <w:rFonts w:ascii="Times New Roman" w:hAnsi="Times New Roman"/>
          <w:b/>
          <w:sz w:val="24"/>
          <w:szCs w:val="24"/>
        </w:rPr>
      </w:pPr>
      <w:r w:rsidRPr="00B5576B">
        <w:rPr>
          <w:rFonts w:ascii="Times New Roman" w:hAnsi="Times New Roman"/>
          <w:b/>
          <w:sz w:val="24"/>
          <w:szCs w:val="24"/>
        </w:rPr>
        <w:t>TERMO DE ADESÃO</w:t>
      </w:r>
    </w:p>
    <w:p w:rsidR="00A4656B" w:rsidRPr="00B5576B" w:rsidRDefault="00A4656B" w:rsidP="00A4656B">
      <w:pPr>
        <w:jc w:val="both"/>
        <w:rPr>
          <w:rFonts w:ascii="Times New Roman" w:hAnsi="Times New Roman"/>
          <w:b/>
          <w:sz w:val="24"/>
          <w:szCs w:val="24"/>
        </w:rPr>
      </w:pPr>
    </w:p>
    <w:p w:rsidR="00A4656B" w:rsidRDefault="00C8058A" w:rsidP="00A4656B">
      <w:pPr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-180340</wp:posOffset>
            </wp:positionH>
            <wp:positionV relativeFrom="paragraph">
              <wp:posOffset>254000</wp:posOffset>
            </wp:positionV>
            <wp:extent cx="6477000" cy="5772150"/>
            <wp:effectExtent l="19050" t="0" r="0" b="0"/>
            <wp:wrapNone/>
            <wp:docPr id="14" name="Imagem 2" descr="APAGA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PAGAR1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656B" w:rsidRPr="00B5576B">
        <w:rPr>
          <w:rFonts w:ascii="Times New Roman" w:eastAsia="Times New Roman" w:hAnsi="Times New Roman"/>
          <w:sz w:val="24"/>
          <w:szCs w:val="24"/>
        </w:rPr>
        <w:t xml:space="preserve">Por este instrumento particular _____________________________ represento e assino pela empresa _______________________________, tendo como Razão Social_____________________ _____________________, inscrita no CNPJ sob nº  ________________________, inscrição estadual nº _____________________, estabelecida no endereço_____________________________________________, </w:t>
      </w:r>
      <w:r w:rsidR="00A4656B" w:rsidRPr="00B5576B">
        <w:rPr>
          <w:rFonts w:ascii="Times New Roman" w:hAnsi="Times New Roman"/>
          <w:sz w:val="24"/>
          <w:szCs w:val="24"/>
        </w:rPr>
        <w:t xml:space="preserve">tem o interesse de participar do grupo de APL de Utensílios Domésticos e Produtos em alumínios no Sudoeste do PR, </w:t>
      </w:r>
      <w:r w:rsidR="00A4656B" w:rsidRPr="00B5576B">
        <w:rPr>
          <w:rFonts w:ascii="Times New Roman" w:eastAsia="Times New Roman" w:hAnsi="Times New Roman"/>
          <w:sz w:val="24"/>
          <w:szCs w:val="24"/>
        </w:rPr>
        <w:t xml:space="preserve">neste ato representado pelo Coordenador Ademar Pastre, e </w:t>
      </w:r>
      <w:r w:rsidR="00A4656B" w:rsidRPr="00B5576B">
        <w:rPr>
          <w:rFonts w:ascii="Times New Roman" w:hAnsi="Times New Roman"/>
          <w:sz w:val="24"/>
          <w:szCs w:val="24"/>
        </w:rPr>
        <w:t>na QUALIDADE DE ASSOCIADO AO GRUPO AUTORIZO A COBRANÇA MENSAL DA CO</w:t>
      </w:r>
      <w:r w:rsidR="00A4656B">
        <w:rPr>
          <w:rFonts w:ascii="Times New Roman" w:hAnsi="Times New Roman"/>
          <w:sz w:val="24"/>
          <w:szCs w:val="24"/>
        </w:rPr>
        <w:t>NTRIBUIÇÃO POR MEIO DE BOLETOS.</w:t>
      </w:r>
    </w:p>
    <w:p w:rsidR="00A4656B" w:rsidRDefault="00A4656B" w:rsidP="00A4656B">
      <w:pPr>
        <w:jc w:val="both"/>
        <w:rPr>
          <w:rFonts w:ascii="Times New Roman" w:eastAsia="Times New Roman" w:hAnsi="Times New Roman"/>
          <w:sz w:val="24"/>
          <w:szCs w:val="24"/>
        </w:rPr>
      </w:pPr>
    </w:p>
    <w:p w:rsidR="00A4656B" w:rsidRPr="00B5576B" w:rsidRDefault="00A4656B" w:rsidP="00A4656B">
      <w:pPr>
        <w:jc w:val="both"/>
        <w:rPr>
          <w:rFonts w:ascii="Times New Roman" w:hAnsi="Times New Roman"/>
          <w:b/>
          <w:sz w:val="24"/>
          <w:szCs w:val="24"/>
        </w:rPr>
      </w:pPr>
      <w:r w:rsidRPr="00B5576B">
        <w:rPr>
          <w:rFonts w:ascii="Times New Roman" w:hAnsi="Times New Roman"/>
          <w:b/>
          <w:sz w:val="24"/>
          <w:szCs w:val="24"/>
        </w:rPr>
        <w:t xml:space="preserve">I - compromisso Geral </w:t>
      </w:r>
    </w:p>
    <w:p w:rsidR="00A4656B" w:rsidRDefault="00A4656B" w:rsidP="00A4656B">
      <w:pPr>
        <w:numPr>
          <w:ilvl w:val="0"/>
          <w:numId w:val="11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B5576B">
        <w:rPr>
          <w:rFonts w:ascii="Times New Roman" w:hAnsi="Times New Roman"/>
          <w:sz w:val="24"/>
          <w:szCs w:val="24"/>
        </w:rPr>
        <w:t>As empresas beneficiadas e as entidades envolvidas neste assumem a organizar e estruturar o Arranjo Produtivo Local – APL de Utensílios Domésticos e Produtos de Alumínio do Sudoeste do Paraná, executando as ações e demais iniciativas necessárias para a obtenção de resultados que tornem as empresas competitivas no mercado e a região reconhecida como po</w:t>
      </w:r>
      <w:r>
        <w:rPr>
          <w:rFonts w:ascii="Times New Roman" w:hAnsi="Times New Roman"/>
          <w:sz w:val="24"/>
          <w:szCs w:val="24"/>
        </w:rPr>
        <w:t>lo do setor, tudo conforme estatuto e regimento interno de acordo com sua missão, visão e valores.</w:t>
      </w:r>
    </w:p>
    <w:p w:rsidR="00A4656B" w:rsidRPr="00B5576B" w:rsidRDefault="00A4656B" w:rsidP="00A4656B">
      <w:pPr>
        <w:jc w:val="both"/>
        <w:rPr>
          <w:rFonts w:ascii="Times New Roman" w:hAnsi="Times New Roman"/>
          <w:sz w:val="24"/>
          <w:szCs w:val="24"/>
        </w:rPr>
      </w:pPr>
    </w:p>
    <w:p w:rsidR="00A4656B" w:rsidRPr="00B5576B" w:rsidRDefault="00A4656B" w:rsidP="00A4656B">
      <w:pPr>
        <w:jc w:val="both"/>
        <w:rPr>
          <w:rFonts w:ascii="Times New Roman" w:hAnsi="Times New Roman"/>
          <w:b/>
          <w:sz w:val="24"/>
          <w:szCs w:val="24"/>
        </w:rPr>
      </w:pPr>
      <w:r w:rsidRPr="00B5576B">
        <w:rPr>
          <w:rFonts w:ascii="Times New Roman" w:hAnsi="Times New Roman"/>
          <w:b/>
          <w:sz w:val="24"/>
          <w:szCs w:val="24"/>
        </w:rPr>
        <w:t>II - Compromissos Específicos</w:t>
      </w:r>
    </w:p>
    <w:p w:rsidR="00A4656B" w:rsidRDefault="00A4656B" w:rsidP="00A4656B">
      <w:pPr>
        <w:jc w:val="both"/>
        <w:rPr>
          <w:rFonts w:ascii="Times New Roman" w:hAnsi="Times New Roman"/>
          <w:sz w:val="24"/>
          <w:szCs w:val="24"/>
        </w:rPr>
      </w:pPr>
      <w:r w:rsidRPr="00B5576B">
        <w:rPr>
          <w:rFonts w:ascii="Times New Roman" w:hAnsi="Times New Roman"/>
          <w:sz w:val="24"/>
          <w:szCs w:val="24"/>
        </w:rPr>
        <w:t>As empresas e as entidades envolvidas diretamente em ações previstas no referido projeto, assumem:</w:t>
      </w:r>
    </w:p>
    <w:p w:rsidR="00A4656B" w:rsidRPr="00B5576B" w:rsidRDefault="00A4656B" w:rsidP="00A4656B">
      <w:pPr>
        <w:jc w:val="both"/>
        <w:rPr>
          <w:rFonts w:ascii="Times New Roman" w:hAnsi="Times New Roman"/>
          <w:sz w:val="24"/>
          <w:szCs w:val="24"/>
        </w:rPr>
      </w:pPr>
    </w:p>
    <w:p w:rsidR="00A4656B" w:rsidRPr="00B5576B" w:rsidRDefault="00A4656B" w:rsidP="00A4656B">
      <w:pPr>
        <w:pStyle w:val="PargrafodaLista"/>
        <w:numPr>
          <w:ilvl w:val="0"/>
          <w:numId w:val="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B5576B">
        <w:rPr>
          <w:rFonts w:ascii="Times New Roman" w:hAnsi="Times New Roman"/>
          <w:sz w:val="24"/>
          <w:szCs w:val="24"/>
        </w:rPr>
        <w:t>Os empresários participantes no projeto concordam em:</w:t>
      </w:r>
    </w:p>
    <w:p w:rsidR="00A4656B" w:rsidRPr="00B5576B" w:rsidRDefault="00A4656B" w:rsidP="00A4656B">
      <w:pPr>
        <w:pStyle w:val="PargrafodaLista"/>
        <w:numPr>
          <w:ilvl w:val="0"/>
          <w:numId w:val="7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B5576B">
        <w:rPr>
          <w:rFonts w:ascii="Times New Roman" w:hAnsi="Times New Roman"/>
          <w:sz w:val="24"/>
          <w:szCs w:val="24"/>
        </w:rPr>
        <w:t>Fornecer informações em tempo hábil e na qualidade e especificações requeridas, para monitoramento das ações;</w:t>
      </w:r>
    </w:p>
    <w:p w:rsidR="00A4656B" w:rsidRPr="00B5576B" w:rsidRDefault="00A4656B" w:rsidP="00A4656B">
      <w:pPr>
        <w:pStyle w:val="PargrafodaLista"/>
        <w:numPr>
          <w:ilvl w:val="0"/>
          <w:numId w:val="7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B5576B">
        <w:rPr>
          <w:rFonts w:ascii="Times New Roman" w:hAnsi="Times New Roman"/>
          <w:sz w:val="24"/>
          <w:szCs w:val="24"/>
        </w:rPr>
        <w:t>Prover recursos necessários no âmbito de sua empresa, executar e assegurar os resultados, a qualidade e os prazos de execução das ações;</w:t>
      </w:r>
    </w:p>
    <w:p w:rsidR="00A4656B" w:rsidRPr="00B5576B" w:rsidRDefault="00A4656B" w:rsidP="00A4656B">
      <w:pPr>
        <w:pStyle w:val="PargrafodaLista"/>
        <w:ind w:left="1080"/>
        <w:jc w:val="both"/>
        <w:rPr>
          <w:rFonts w:ascii="Times New Roman" w:hAnsi="Times New Roman"/>
          <w:sz w:val="24"/>
          <w:szCs w:val="24"/>
        </w:rPr>
      </w:pPr>
    </w:p>
    <w:p w:rsidR="00A4656B" w:rsidRPr="00B5576B" w:rsidRDefault="00A4656B" w:rsidP="00A4656B">
      <w:pPr>
        <w:pStyle w:val="PargrafodaLista"/>
        <w:numPr>
          <w:ilvl w:val="0"/>
          <w:numId w:val="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B5576B">
        <w:rPr>
          <w:rFonts w:ascii="Times New Roman" w:hAnsi="Times New Roman"/>
          <w:sz w:val="24"/>
          <w:szCs w:val="24"/>
        </w:rPr>
        <w:t>Os parceiros concordam em:</w:t>
      </w:r>
    </w:p>
    <w:p w:rsidR="00A4656B" w:rsidRPr="00B5576B" w:rsidRDefault="00A4656B" w:rsidP="00A4656B">
      <w:pPr>
        <w:pStyle w:val="PargrafodaLista"/>
        <w:numPr>
          <w:ilvl w:val="0"/>
          <w:numId w:val="8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B5576B">
        <w:rPr>
          <w:rFonts w:ascii="Times New Roman" w:hAnsi="Times New Roman"/>
          <w:sz w:val="24"/>
          <w:szCs w:val="24"/>
        </w:rPr>
        <w:t>Executar e assegurar os resultados, a qualidade e os prazos de execução das ações;</w:t>
      </w:r>
    </w:p>
    <w:p w:rsidR="00A4656B" w:rsidRPr="00B5576B" w:rsidRDefault="00A4656B" w:rsidP="00A4656B">
      <w:pPr>
        <w:pStyle w:val="PargrafodaLista"/>
        <w:numPr>
          <w:ilvl w:val="0"/>
          <w:numId w:val="8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B5576B">
        <w:rPr>
          <w:rFonts w:ascii="Times New Roman" w:hAnsi="Times New Roman"/>
          <w:sz w:val="24"/>
          <w:szCs w:val="24"/>
        </w:rPr>
        <w:t>Prover recursos orçamentários e não-orçamentários;</w:t>
      </w:r>
    </w:p>
    <w:p w:rsidR="00A4656B" w:rsidRDefault="00A4656B" w:rsidP="00A4656B">
      <w:pPr>
        <w:pStyle w:val="PargrafodaLista"/>
        <w:numPr>
          <w:ilvl w:val="0"/>
          <w:numId w:val="8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B5576B">
        <w:rPr>
          <w:rFonts w:ascii="Times New Roman" w:hAnsi="Times New Roman"/>
          <w:sz w:val="24"/>
          <w:szCs w:val="24"/>
        </w:rPr>
        <w:t>No decorrer da implantação do projeto, a critério do Comitê Gestor, outros parceiros poderão ser incorporados, por adesão, para desempenhar papeis de representação/integração dos interesses envolvidos, bem como, para a execução ou financiamento das ações definidas ou de outras que forem agregadas ao projeto.</w:t>
      </w:r>
    </w:p>
    <w:p w:rsidR="00A4656B" w:rsidRPr="00B5576B" w:rsidRDefault="00A4656B" w:rsidP="00A4656B">
      <w:pPr>
        <w:pStyle w:val="NormalWeb"/>
        <w:numPr>
          <w:ilvl w:val="0"/>
          <w:numId w:val="8"/>
        </w:numPr>
        <w:spacing w:before="0" w:beforeAutospacing="0" w:after="0" w:afterAutospacing="0" w:line="276" w:lineRule="auto"/>
        <w:jc w:val="both"/>
      </w:pPr>
      <w:r w:rsidRPr="00B5576B">
        <w:t>O atraso ou não pagamento da mensalidade implicará no percas dos benefícios disponibilizados ao grupo.</w:t>
      </w:r>
    </w:p>
    <w:p w:rsidR="00A4656B" w:rsidRPr="00B5576B" w:rsidRDefault="00C8058A" w:rsidP="00A4656B">
      <w:pPr>
        <w:pStyle w:val="NormalWeb"/>
        <w:numPr>
          <w:ilvl w:val="0"/>
          <w:numId w:val="8"/>
        </w:numPr>
        <w:spacing w:before="0" w:beforeAutospacing="0" w:after="0" w:afterAutospacing="0" w:line="276" w:lineRule="auto"/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-146685</wp:posOffset>
            </wp:positionV>
            <wp:extent cx="6477000" cy="5772150"/>
            <wp:effectExtent l="19050" t="0" r="0" b="0"/>
            <wp:wrapNone/>
            <wp:docPr id="1" name="Imagem 2" descr="APAGA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PAGAR1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656B" w:rsidRPr="00B5576B">
        <w:t>As ações a serem realizada pelo grupo serão decididas em reuniões, e aprovadas pela Coordenação. A não presença no ato de assuntos decisórios, não terá como reclamar do resultado e terá que aceitar o foi decido.</w:t>
      </w:r>
    </w:p>
    <w:p w:rsidR="00A4656B" w:rsidRDefault="00A4656B" w:rsidP="00A4656B">
      <w:pPr>
        <w:pStyle w:val="NormalWeb"/>
        <w:spacing w:before="0" w:beforeAutospacing="0" w:after="0" w:afterAutospacing="0" w:line="276" w:lineRule="auto"/>
        <w:jc w:val="both"/>
        <w:rPr>
          <w:b/>
        </w:rPr>
      </w:pPr>
    </w:p>
    <w:p w:rsidR="00A4656B" w:rsidRDefault="00A4656B" w:rsidP="00A4656B">
      <w:pPr>
        <w:pStyle w:val="NormalWeb"/>
        <w:spacing w:before="0" w:beforeAutospacing="0" w:after="0" w:afterAutospacing="0" w:line="276" w:lineRule="auto"/>
        <w:jc w:val="both"/>
        <w:rPr>
          <w:b/>
        </w:rPr>
      </w:pPr>
    </w:p>
    <w:p w:rsidR="00A4656B" w:rsidRPr="00B5576B" w:rsidRDefault="00A4656B" w:rsidP="00A4656B">
      <w:pPr>
        <w:pStyle w:val="NormalWeb"/>
        <w:spacing w:before="0" w:beforeAutospacing="0" w:after="0" w:afterAutospacing="0" w:line="276" w:lineRule="auto"/>
        <w:jc w:val="both"/>
      </w:pPr>
      <w:r>
        <w:rPr>
          <w:b/>
        </w:rPr>
        <w:t xml:space="preserve">III - </w:t>
      </w:r>
      <w:r w:rsidRPr="00B5576B">
        <w:rPr>
          <w:b/>
        </w:rPr>
        <w:t>Benefícios</w:t>
      </w:r>
    </w:p>
    <w:p w:rsidR="00A4656B" w:rsidRPr="00B5576B" w:rsidRDefault="00A4656B" w:rsidP="00A4656B">
      <w:pPr>
        <w:pStyle w:val="NormalWeb"/>
        <w:numPr>
          <w:ilvl w:val="0"/>
          <w:numId w:val="10"/>
        </w:numPr>
        <w:spacing w:before="0" w:beforeAutospacing="0" w:after="0" w:afterAutospacing="0" w:line="276" w:lineRule="auto"/>
        <w:jc w:val="both"/>
      </w:pPr>
      <w:r w:rsidRPr="00B5576B">
        <w:t xml:space="preserve">Participar das reuniões do grupo, como das decisões. </w:t>
      </w:r>
    </w:p>
    <w:p w:rsidR="00A4656B" w:rsidRPr="00B5576B" w:rsidRDefault="00A4656B" w:rsidP="00A4656B">
      <w:pPr>
        <w:pStyle w:val="NormalWeb"/>
        <w:numPr>
          <w:ilvl w:val="0"/>
          <w:numId w:val="10"/>
        </w:numPr>
        <w:spacing w:before="0" w:beforeAutospacing="0" w:after="0" w:afterAutospacing="0" w:line="276" w:lineRule="auto"/>
        <w:jc w:val="both"/>
      </w:pPr>
      <w:r w:rsidRPr="00B5576B">
        <w:t>Usufruir dos benefícios e programas repassados pelas entidades parceiras ao grupo.</w:t>
      </w:r>
    </w:p>
    <w:p w:rsidR="00A4656B" w:rsidRPr="00B5576B" w:rsidRDefault="00A4656B" w:rsidP="00A4656B">
      <w:pPr>
        <w:pStyle w:val="NormalWeb"/>
        <w:numPr>
          <w:ilvl w:val="0"/>
          <w:numId w:val="10"/>
        </w:numPr>
        <w:spacing w:before="0" w:beforeAutospacing="0" w:after="0" w:afterAutospacing="0" w:line="276" w:lineRule="auto"/>
        <w:jc w:val="both"/>
      </w:pPr>
      <w:r w:rsidRPr="00B5576B">
        <w:t>Usufruir dos benefícios como Associados do Sindimetal Sudoeste PR.</w:t>
      </w:r>
    </w:p>
    <w:p w:rsidR="00A4656B" w:rsidRPr="00B5576B" w:rsidRDefault="00A4656B" w:rsidP="00A4656B">
      <w:pPr>
        <w:pStyle w:val="NormalWeb"/>
        <w:numPr>
          <w:ilvl w:val="0"/>
          <w:numId w:val="10"/>
        </w:numPr>
        <w:spacing w:before="0" w:beforeAutospacing="0" w:after="0" w:afterAutospacing="0" w:line="276" w:lineRule="auto"/>
        <w:jc w:val="both"/>
      </w:pPr>
      <w:r w:rsidRPr="00B5576B">
        <w:t xml:space="preserve">Ter a nome e a logomarca da empresa vinculada ao APL de Alumínios, podendo ser divulgado em eventos, folder, e no site do </w:t>
      </w:r>
      <w:hyperlink r:id="rId73" w:history="1">
        <w:r w:rsidRPr="00B5576B">
          <w:rPr>
            <w:rStyle w:val="Hyperlink"/>
          </w:rPr>
          <w:t>www.aplalumínios.com.br</w:t>
        </w:r>
      </w:hyperlink>
      <w:r w:rsidRPr="00B5576B">
        <w:t>.</w:t>
      </w:r>
    </w:p>
    <w:p w:rsidR="00A4656B" w:rsidRPr="00B5576B" w:rsidRDefault="00A4656B" w:rsidP="00A4656B">
      <w:pPr>
        <w:pStyle w:val="NormalWeb"/>
        <w:spacing w:before="0" w:beforeAutospacing="0" w:after="0" w:afterAutospacing="0" w:line="276" w:lineRule="auto"/>
        <w:ind w:left="1080"/>
        <w:jc w:val="both"/>
      </w:pPr>
    </w:p>
    <w:p w:rsidR="00A4656B" w:rsidRPr="00B5576B" w:rsidRDefault="00A4656B" w:rsidP="00A4656B">
      <w:pPr>
        <w:pStyle w:val="NormalWeb"/>
        <w:spacing w:before="0" w:beforeAutospacing="0" w:after="0" w:afterAutospacing="0" w:line="276" w:lineRule="auto"/>
        <w:jc w:val="both"/>
        <w:rPr>
          <w:b/>
        </w:rPr>
      </w:pPr>
      <w:r>
        <w:rPr>
          <w:b/>
        </w:rPr>
        <w:t xml:space="preserve">IV – Especificações </w:t>
      </w:r>
    </w:p>
    <w:p w:rsidR="00A4656B" w:rsidRDefault="00A4656B" w:rsidP="00A4656B">
      <w:pPr>
        <w:numPr>
          <w:ilvl w:val="0"/>
          <w:numId w:val="9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B5576B">
        <w:rPr>
          <w:rFonts w:ascii="Times New Roman" w:hAnsi="Times New Roman"/>
          <w:sz w:val="24"/>
          <w:szCs w:val="24"/>
        </w:rPr>
        <w:t xml:space="preserve"> O grupo será composto por empresas do segmento de Utensílios Domésticos e Produto de Alumínios do Sudoeste do Paraná (laminação, repuxo, fundição e acessórios), e as entidades parceiras.</w:t>
      </w:r>
    </w:p>
    <w:p w:rsidR="00A4656B" w:rsidRPr="00F06045" w:rsidRDefault="00A4656B" w:rsidP="00A4656B">
      <w:pPr>
        <w:numPr>
          <w:ilvl w:val="0"/>
          <w:numId w:val="9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F06045">
        <w:rPr>
          <w:rFonts w:ascii="Times New Roman" w:hAnsi="Times New Roman"/>
          <w:sz w:val="24"/>
          <w:szCs w:val="24"/>
        </w:rPr>
        <w:t>Em caso de urgência a Coordenação tem a liberdade de decisão em nome do grupo.</w:t>
      </w:r>
    </w:p>
    <w:p w:rsidR="00A4656B" w:rsidRDefault="00A4656B" w:rsidP="00A4656B">
      <w:pPr>
        <w:pStyle w:val="NormalWeb"/>
        <w:numPr>
          <w:ilvl w:val="0"/>
          <w:numId w:val="9"/>
        </w:numPr>
        <w:spacing w:before="0" w:beforeAutospacing="0" w:after="0" w:afterAutospacing="0" w:line="276" w:lineRule="auto"/>
        <w:jc w:val="both"/>
      </w:pPr>
      <w:r w:rsidRPr="00B5576B">
        <w:t xml:space="preserve">A Coordenação, sempre que convidada, estará representado o grupo nos eventos oportunos de entidades.  </w:t>
      </w:r>
    </w:p>
    <w:p w:rsidR="00A4656B" w:rsidRDefault="00A4656B" w:rsidP="00A4656B">
      <w:pPr>
        <w:pStyle w:val="NormalWeb"/>
        <w:numPr>
          <w:ilvl w:val="0"/>
          <w:numId w:val="9"/>
        </w:numPr>
        <w:spacing w:before="0" w:beforeAutospacing="0" w:after="0" w:afterAutospacing="0" w:line="276" w:lineRule="auto"/>
        <w:jc w:val="both"/>
      </w:pPr>
      <w:r w:rsidRPr="00B5576B">
        <w:t>A Coordenação utilizará montante recebido mensalmente na manutenção do APL de Alumínios.</w:t>
      </w:r>
    </w:p>
    <w:p w:rsidR="00A4656B" w:rsidRDefault="00A4656B" w:rsidP="00A4656B">
      <w:pPr>
        <w:pStyle w:val="NormalWeb"/>
        <w:spacing w:before="0" w:beforeAutospacing="0" w:after="0" w:afterAutospacing="0" w:line="276" w:lineRule="auto"/>
        <w:jc w:val="both"/>
      </w:pPr>
    </w:p>
    <w:p w:rsidR="00A4656B" w:rsidRPr="00B5576B" w:rsidRDefault="00A4656B" w:rsidP="00A4656B">
      <w:pPr>
        <w:pStyle w:val="NormalWeb"/>
        <w:spacing w:before="0" w:beforeAutospacing="0" w:after="0" w:afterAutospacing="0" w:line="276" w:lineRule="auto"/>
        <w:ind w:left="1080"/>
        <w:jc w:val="both"/>
      </w:pPr>
    </w:p>
    <w:p w:rsidR="00A4656B" w:rsidRPr="00B5576B" w:rsidRDefault="00A4656B" w:rsidP="00A4656B">
      <w:pPr>
        <w:jc w:val="both"/>
        <w:rPr>
          <w:rFonts w:ascii="Times New Roman" w:hAnsi="Times New Roman"/>
          <w:sz w:val="24"/>
          <w:szCs w:val="24"/>
        </w:rPr>
      </w:pPr>
    </w:p>
    <w:p w:rsidR="00A4656B" w:rsidRPr="00B5576B" w:rsidRDefault="00A4656B" w:rsidP="00C8058A">
      <w:pPr>
        <w:rPr>
          <w:rFonts w:ascii="Times New Roman" w:hAnsi="Times New Roman"/>
          <w:sz w:val="24"/>
          <w:szCs w:val="24"/>
        </w:rPr>
      </w:pPr>
      <w:r w:rsidRPr="00B5576B">
        <w:rPr>
          <w:rFonts w:ascii="Times New Roman" w:hAnsi="Times New Roman"/>
          <w:sz w:val="24"/>
          <w:szCs w:val="24"/>
        </w:rPr>
        <w:t>17 de setembro de 2013.</w:t>
      </w:r>
    </w:p>
    <w:p w:rsidR="00A4656B" w:rsidRPr="00B5576B" w:rsidRDefault="00A4656B" w:rsidP="00C8058A">
      <w:pPr>
        <w:rPr>
          <w:rFonts w:ascii="Times New Roman" w:hAnsi="Times New Roman"/>
          <w:sz w:val="24"/>
          <w:szCs w:val="24"/>
        </w:rPr>
      </w:pPr>
    </w:p>
    <w:p w:rsidR="00A4656B" w:rsidRPr="00B5576B" w:rsidRDefault="00A4656B" w:rsidP="00C8058A">
      <w:pPr>
        <w:ind w:left="708" w:hanging="566"/>
        <w:rPr>
          <w:rFonts w:ascii="Times New Roman" w:hAnsi="Times New Roman"/>
          <w:sz w:val="24"/>
          <w:szCs w:val="24"/>
        </w:rPr>
      </w:pPr>
      <w:r w:rsidRPr="00B5576B">
        <w:rPr>
          <w:rFonts w:ascii="Times New Roman" w:hAnsi="Times New Roman"/>
          <w:sz w:val="24"/>
          <w:szCs w:val="24"/>
        </w:rPr>
        <w:t>__________________________</w:t>
      </w:r>
      <w:r w:rsidRPr="00B5576B">
        <w:rPr>
          <w:rFonts w:ascii="Times New Roman" w:hAnsi="Times New Roman"/>
          <w:sz w:val="24"/>
          <w:szCs w:val="24"/>
        </w:rPr>
        <w:tab/>
      </w:r>
      <w:r w:rsidRPr="00B5576B">
        <w:rPr>
          <w:rFonts w:ascii="Times New Roman" w:hAnsi="Times New Roman"/>
          <w:sz w:val="24"/>
          <w:szCs w:val="24"/>
        </w:rPr>
        <w:tab/>
      </w:r>
      <w:r w:rsidRPr="00B5576B">
        <w:rPr>
          <w:rFonts w:ascii="Times New Roman" w:hAnsi="Times New Roman"/>
          <w:sz w:val="24"/>
          <w:szCs w:val="24"/>
        </w:rPr>
        <w:tab/>
        <w:t xml:space="preserve">______________________________      </w:t>
      </w:r>
      <w:r>
        <w:rPr>
          <w:rFonts w:ascii="Times New Roman" w:hAnsi="Times New Roman"/>
          <w:sz w:val="24"/>
          <w:szCs w:val="24"/>
        </w:rPr>
        <w:t>(nome da empresa)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C8058A">
        <w:rPr>
          <w:rFonts w:ascii="Times New Roman" w:hAnsi="Times New Roman"/>
          <w:sz w:val="24"/>
          <w:szCs w:val="24"/>
        </w:rPr>
        <w:tab/>
      </w:r>
      <w:r w:rsidRPr="00B5576B">
        <w:rPr>
          <w:rFonts w:ascii="Times New Roman" w:hAnsi="Times New Roman"/>
          <w:sz w:val="24"/>
          <w:szCs w:val="24"/>
        </w:rPr>
        <w:t xml:space="preserve">      Ademar Pastre  - Coordenador</w:t>
      </w:r>
    </w:p>
    <w:p w:rsidR="00A4656B" w:rsidRPr="00B5576B" w:rsidRDefault="00A4656B" w:rsidP="00C8058A">
      <w:pPr>
        <w:rPr>
          <w:rFonts w:ascii="Times New Roman" w:hAnsi="Times New Roman"/>
          <w:sz w:val="24"/>
          <w:szCs w:val="24"/>
        </w:rPr>
      </w:pPr>
      <w:r w:rsidRPr="00B5576B">
        <w:rPr>
          <w:rFonts w:ascii="Times New Roman" w:hAnsi="Times New Roman"/>
          <w:sz w:val="24"/>
          <w:szCs w:val="24"/>
        </w:rPr>
        <w:tab/>
      </w:r>
      <w:r w:rsidRPr="00B5576B">
        <w:rPr>
          <w:rFonts w:ascii="Times New Roman" w:hAnsi="Times New Roman"/>
          <w:sz w:val="24"/>
          <w:szCs w:val="24"/>
        </w:rPr>
        <w:tab/>
      </w:r>
      <w:r w:rsidRPr="00B5576B">
        <w:rPr>
          <w:rFonts w:ascii="Times New Roman" w:hAnsi="Times New Roman"/>
          <w:sz w:val="24"/>
          <w:szCs w:val="24"/>
        </w:rPr>
        <w:tab/>
        <w:t>`</w:t>
      </w:r>
      <w:r w:rsidRPr="00B5576B">
        <w:rPr>
          <w:rFonts w:ascii="Times New Roman" w:hAnsi="Times New Roman"/>
          <w:sz w:val="24"/>
          <w:szCs w:val="24"/>
        </w:rPr>
        <w:tab/>
      </w:r>
      <w:r w:rsidRPr="00B5576B">
        <w:rPr>
          <w:rFonts w:ascii="Times New Roman" w:hAnsi="Times New Roman"/>
          <w:sz w:val="24"/>
          <w:szCs w:val="24"/>
        </w:rPr>
        <w:tab/>
      </w:r>
      <w:r w:rsidRPr="00B5576B">
        <w:rPr>
          <w:rFonts w:ascii="Times New Roman" w:hAnsi="Times New Roman"/>
          <w:sz w:val="24"/>
          <w:szCs w:val="24"/>
        </w:rPr>
        <w:tab/>
      </w:r>
      <w:r w:rsidRPr="00B5576B">
        <w:rPr>
          <w:rFonts w:ascii="Times New Roman" w:hAnsi="Times New Roman"/>
          <w:sz w:val="24"/>
          <w:szCs w:val="24"/>
        </w:rPr>
        <w:tab/>
      </w:r>
      <w:r w:rsidRPr="00B5576B">
        <w:rPr>
          <w:rFonts w:ascii="Times New Roman" w:hAnsi="Times New Roman"/>
          <w:sz w:val="24"/>
          <w:szCs w:val="24"/>
        </w:rPr>
        <w:tab/>
      </w:r>
      <w:r w:rsidRPr="00B5576B">
        <w:rPr>
          <w:rFonts w:ascii="Times New Roman" w:hAnsi="Times New Roman"/>
          <w:sz w:val="24"/>
          <w:szCs w:val="24"/>
        </w:rPr>
        <w:tab/>
        <w:t xml:space="preserve"> APL de Alumínios </w:t>
      </w:r>
    </w:p>
    <w:p w:rsidR="00A4656B" w:rsidRPr="00B5576B" w:rsidRDefault="00A4656B" w:rsidP="00C8058A">
      <w:pPr>
        <w:ind w:left="5664" w:firstLine="708"/>
        <w:rPr>
          <w:rFonts w:ascii="Times New Roman" w:hAnsi="Times New Roman"/>
          <w:sz w:val="24"/>
          <w:szCs w:val="24"/>
        </w:rPr>
      </w:pPr>
      <w:r w:rsidRPr="00B5576B">
        <w:rPr>
          <w:rFonts w:ascii="Times New Roman" w:hAnsi="Times New Roman"/>
          <w:sz w:val="24"/>
          <w:szCs w:val="24"/>
        </w:rPr>
        <w:tab/>
      </w:r>
      <w:r w:rsidRPr="00B5576B">
        <w:rPr>
          <w:rFonts w:ascii="Times New Roman" w:hAnsi="Times New Roman"/>
          <w:sz w:val="24"/>
          <w:szCs w:val="24"/>
        </w:rPr>
        <w:tab/>
      </w:r>
      <w:r w:rsidRPr="00B5576B">
        <w:rPr>
          <w:rFonts w:ascii="Times New Roman" w:hAnsi="Times New Roman"/>
          <w:sz w:val="24"/>
          <w:szCs w:val="24"/>
        </w:rPr>
        <w:tab/>
      </w:r>
      <w:r w:rsidRPr="00B5576B">
        <w:rPr>
          <w:rFonts w:ascii="Times New Roman" w:hAnsi="Times New Roman"/>
          <w:sz w:val="24"/>
          <w:szCs w:val="24"/>
        </w:rPr>
        <w:tab/>
      </w:r>
      <w:r w:rsidRPr="00B5576B">
        <w:rPr>
          <w:rFonts w:ascii="Times New Roman" w:hAnsi="Times New Roman"/>
          <w:sz w:val="24"/>
          <w:szCs w:val="24"/>
        </w:rPr>
        <w:tab/>
      </w:r>
      <w:r w:rsidRPr="00B5576B">
        <w:rPr>
          <w:rFonts w:ascii="Times New Roman" w:hAnsi="Times New Roman"/>
          <w:sz w:val="24"/>
          <w:szCs w:val="24"/>
        </w:rPr>
        <w:tab/>
      </w:r>
      <w:r w:rsidRPr="00B5576B">
        <w:rPr>
          <w:rFonts w:ascii="Times New Roman" w:hAnsi="Times New Roman"/>
          <w:sz w:val="24"/>
          <w:szCs w:val="24"/>
        </w:rPr>
        <w:tab/>
      </w:r>
    </w:p>
    <w:p w:rsidR="00A4656B" w:rsidRDefault="00A4656B" w:rsidP="00A4656B">
      <w:pPr>
        <w:tabs>
          <w:tab w:val="left" w:pos="-426"/>
          <w:tab w:val="left" w:pos="-180"/>
          <w:tab w:val="left" w:pos="567"/>
        </w:tabs>
        <w:spacing w:line="276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A4656B" w:rsidRDefault="00A4656B" w:rsidP="00BF4E3B">
      <w:pPr>
        <w:tabs>
          <w:tab w:val="left" w:pos="-426"/>
          <w:tab w:val="left" w:pos="-180"/>
          <w:tab w:val="left" w:pos="567"/>
        </w:tabs>
        <w:spacing w:line="276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975295" w:rsidRDefault="00975295" w:rsidP="00BF4E3B">
      <w:pPr>
        <w:tabs>
          <w:tab w:val="left" w:pos="-426"/>
          <w:tab w:val="left" w:pos="-180"/>
          <w:tab w:val="left" w:pos="567"/>
        </w:tabs>
        <w:spacing w:line="276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975295" w:rsidRDefault="00975295" w:rsidP="00BF4E3B">
      <w:pPr>
        <w:tabs>
          <w:tab w:val="left" w:pos="-426"/>
          <w:tab w:val="left" w:pos="-180"/>
          <w:tab w:val="left" w:pos="567"/>
        </w:tabs>
        <w:spacing w:line="276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975295" w:rsidRDefault="00975295" w:rsidP="00BF4E3B">
      <w:pPr>
        <w:tabs>
          <w:tab w:val="left" w:pos="-426"/>
          <w:tab w:val="left" w:pos="-180"/>
          <w:tab w:val="left" w:pos="567"/>
        </w:tabs>
        <w:spacing w:line="276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975295" w:rsidRDefault="00975295" w:rsidP="00BF4E3B">
      <w:pPr>
        <w:tabs>
          <w:tab w:val="left" w:pos="-426"/>
          <w:tab w:val="left" w:pos="-180"/>
          <w:tab w:val="left" w:pos="567"/>
        </w:tabs>
        <w:spacing w:line="276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975295" w:rsidRDefault="00975295" w:rsidP="00BF4E3B">
      <w:pPr>
        <w:tabs>
          <w:tab w:val="left" w:pos="-426"/>
          <w:tab w:val="left" w:pos="-180"/>
          <w:tab w:val="left" w:pos="567"/>
        </w:tabs>
        <w:spacing w:line="276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975295" w:rsidRDefault="00975295" w:rsidP="00BF4E3B">
      <w:pPr>
        <w:tabs>
          <w:tab w:val="left" w:pos="-426"/>
          <w:tab w:val="left" w:pos="-180"/>
          <w:tab w:val="left" w:pos="567"/>
        </w:tabs>
        <w:spacing w:line="276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75184A" w:rsidRPr="00C8058A" w:rsidRDefault="0075184A" w:rsidP="0075184A">
      <w:pPr>
        <w:tabs>
          <w:tab w:val="left" w:pos="-426"/>
          <w:tab w:val="left" w:pos="-180"/>
          <w:tab w:val="left" w:pos="567"/>
        </w:tabs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75184A" w:rsidRDefault="0075184A" w:rsidP="00BF4E3B">
      <w:pPr>
        <w:tabs>
          <w:tab w:val="left" w:pos="-426"/>
          <w:tab w:val="left" w:pos="-180"/>
          <w:tab w:val="left" w:pos="567"/>
        </w:tabs>
        <w:spacing w:line="276" w:lineRule="auto"/>
        <w:ind w:firstLine="284"/>
        <w:jc w:val="both"/>
        <w:rPr>
          <w:rFonts w:ascii="Times New Roman" w:hAnsi="Times New Roman"/>
          <w:sz w:val="24"/>
          <w:szCs w:val="24"/>
        </w:rPr>
        <w:sectPr w:rsidR="0075184A" w:rsidSect="00A65952">
          <w:headerReference w:type="default" r:id="rId74"/>
          <w:footerReference w:type="default" r:id="rId75"/>
          <w:pgSz w:w="11906" w:h="16838"/>
          <w:pgMar w:top="1701" w:right="1418" w:bottom="1418" w:left="1701" w:header="284" w:footer="408" w:gutter="0"/>
          <w:cols w:space="708"/>
          <w:docGrid w:linePitch="360"/>
        </w:sectPr>
      </w:pPr>
    </w:p>
    <w:p w:rsidR="00975295" w:rsidRDefault="00975295" w:rsidP="00BF4E3B">
      <w:pPr>
        <w:tabs>
          <w:tab w:val="left" w:pos="-426"/>
          <w:tab w:val="left" w:pos="-180"/>
          <w:tab w:val="left" w:pos="567"/>
        </w:tabs>
        <w:spacing w:line="276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75184A" w:rsidRDefault="0075184A" w:rsidP="0075184A">
      <w:pPr>
        <w:tabs>
          <w:tab w:val="left" w:pos="-426"/>
          <w:tab w:val="left" w:pos="-180"/>
          <w:tab w:val="left" w:pos="567"/>
        </w:tabs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</w:t>
      </w:r>
      <w:r w:rsidRPr="00C8058A">
        <w:rPr>
          <w:rFonts w:ascii="Times New Roman" w:hAnsi="Times New Roman"/>
          <w:b/>
          <w:sz w:val="24"/>
          <w:szCs w:val="24"/>
        </w:rPr>
        <w:t xml:space="preserve">NEXO </w:t>
      </w:r>
      <w:r>
        <w:rPr>
          <w:rFonts w:ascii="Times New Roman" w:hAnsi="Times New Roman"/>
          <w:b/>
          <w:sz w:val="24"/>
          <w:szCs w:val="24"/>
        </w:rPr>
        <w:t>I</w:t>
      </w:r>
      <w:r w:rsidRPr="00C8058A">
        <w:rPr>
          <w:rFonts w:ascii="Times New Roman" w:hAnsi="Times New Roman"/>
          <w:b/>
          <w:sz w:val="24"/>
          <w:szCs w:val="24"/>
        </w:rPr>
        <w:t xml:space="preserve">II – </w:t>
      </w:r>
      <w:r>
        <w:rPr>
          <w:rFonts w:ascii="Times New Roman" w:hAnsi="Times New Roman"/>
          <w:b/>
          <w:sz w:val="24"/>
          <w:szCs w:val="24"/>
        </w:rPr>
        <w:t>certificado de participante</w:t>
      </w:r>
    </w:p>
    <w:p w:rsidR="0075184A" w:rsidRDefault="0075184A" w:rsidP="0075184A">
      <w:pPr>
        <w:ind w:left="708" w:right="395" w:firstLine="1"/>
        <w:jc w:val="center"/>
        <w:rPr>
          <w:rFonts w:ascii="Cooper Black" w:hAnsi="Cooper Black" w:cs="Arial"/>
          <w:b/>
          <w:bCs/>
          <w:sz w:val="44"/>
          <w:szCs w:val="44"/>
        </w:rPr>
      </w:pPr>
    </w:p>
    <w:p w:rsidR="0075184A" w:rsidRPr="00D50C89" w:rsidRDefault="0075184A" w:rsidP="0075184A">
      <w:pPr>
        <w:ind w:left="708" w:right="395" w:firstLine="1"/>
        <w:jc w:val="center"/>
        <w:rPr>
          <w:rFonts w:ascii="Cooper Black" w:hAnsi="Cooper Black" w:cs="Arial"/>
          <w:b/>
          <w:bCs/>
          <w:sz w:val="44"/>
          <w:szCs w:val="44"/>
        </w:rPr>
      </w:pPr>
      <w:r>
        <w:rPr>
          <w:rFonts w:ascii="Cooper Black" w:hAnsi="Cooper Black"/>
          <w:noProof/>
          <w:sz w:val="44"/>
          <w:szCs w:val="4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808355</wp:posOffset>
            </wp:positionH>
            <wp:positionV relativeFrom="paragraph">
              <wp:posOffset>-228600</wp:posOffset>
            </wp:positionV>
            <wp:extent cx="7792720" cy="5772150"/>
            <wp:effectExtent l="19050" t="0" r="0" b="0"/>
            <wp:wrapNone/>
            <wp:docPr id="21" name="Imagem 3" descr="APAGA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PAGAR1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2720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38BE" w:rsidRPr="000638BE">
        <w:rPr>
          <w:rFonts w:ascii="Cooper Black" w:hAnsi="Cooper Black"/>
          <w:noProof/>
          <w:sz w:val="44"/>
          <w:szCs w:val="44"/>
        </w:rPr>
        <w:pict>
          <v:rect id="_x0000_s1033" style="position:absolute;left:0;text-align:left;margin-left:500.65pt;margin-top:269.35pt;width:600.2pt;height:49.55pt;rotation:90;z-index:251670528;mso-position-horizontal-relative:page;mso-position-vertical-relative:page;mso-height-relative:top-margin-area" o:allowincell="f" fillcolor="#4bacc6" strokecolor="#31849b">
            <w10:wrap anchorx="page" anchory="margin"/>
          </v:rect>
        </w:pict>
      </w:r>
      <w:r w:rsidR="000638BE" w:rsidRPr="000638BE">
        <w:rPr>
          <w:rFonts w:ascii="Cooper Black" w:hAnsi="Cooper Black"/>
          <w:noProof/>
          <w:sz w:val="44"/>
          <w:szCs w:val="44"/>
        </w:rPr>
        <w:pict>
          <v:rect id="_x0000_s1032" style="position:absolute;left:0;text-align:left;margin-left:-255.05pt;margin-top:269.35pt;width:600.2pt;height:49.55pt;rotation:90;z-index:251669504;mso-position-horizontal-relative:page;mso-position-vertical-relative:page;mso-height-relative:top-margin-area" o:allowincell="f" fillcolor="#4bacc6" strokecolor="#31849b">
            <w10:wrap anchorx="page" anchory="margin"/>
          </v:rect>
        </w:pict>
      </w:r>
      <w:r>
        <w:rPr>
          <w:rFonts w:ascii="Cooper Black" w:hAnsi="Cooper Black" w:cs="Arial"/>
          <w:bCs/>
          <w:noProof/>
          <w:sz w:val="44"/>
          <w:szCs w:val="4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498475</wp:posOffset>
            </wp:positionH>
            <wp:positionV relativeFrom="paragraph">
              <wp:posOffset>-161925</wp:posOffset>
            </wp:positionV>
            <wp:extent cx="803910" cy="610235"/>
            <wp:effectExtent l="19050" t="0" r="0" b="0"/>
            <wp:wrapNone/>
            <wp:docPr id="20" name="Imagem 6" descr="logo A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 APL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61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50C89">
        <w:rPr>
          <w:rFonts w:ascii="Cooper Black" w:hAnsi="Cooper Black" w:cs="Arial"/>
          <w:b/>
          <w:bCs/>
          <w:sz w:val="44"/>
          <w:szCs w:val="44"/>
        </w:rPr>
        <w:t xml:space="preserve">SÓCIO </w:t>
      </w:r>
    </w:p>
    <w:p w:rsidR="0075184A" w:rsidRDefault="0075184A" w:rsidP="0075184A">
      <w:pPr>
        <w:ind w:left="708" w:right="395" w:firstLine="1"/>
        <w:jc w:val="center"/>
        <w:rPr>
          <w:rFonts w:ascii="Cooper Black" w:hAnsi="Cooper Black" w:cs="Arial"/>
          <w:b/>
          <w:bCs/>
          <w:sz w:val="40"/>
          <w:szCs w:val="40"/>
        </w:rPr>
      </w:pPr>
      <w:r w:rsidRPr="00D50C89">
        <w:rPr>
          <w:rFonts w:ascii="Cooper Black" w:hAnsi="Cooper Black" w:cs="Arial"/>
          <w:b/>
          <w:bCs/>
          <w:sz w:val="40"/>
          <w:szCs w:val="40"/>
        </w:rPr>
        <w:t>APL ALUMÍNIOS SUDOESTE DO PARANÁ</w:t>
      </w:r>
    </w:p>
    <w:p w:rsidR="0075184A" w:rsidRDefault="0075184A" w:rsidP="0075184A">
      <w:pPr>
        <w:ind w:left="708" w:right="395" w:firstLine="1"/>
        <w:jc w:val="center"/>
        <w:rPr>
          <w:rFonts w:ascii="Cooper Black" w:hAnsi="Cooper Black" w:cs="Arial"/>
          <w:b/>
          <w:bCs/>
          <w:sz w:val="40"/>
          <w:szCs w:val="40"/>
        </w:rPr>
      </w:pPr>
    </w:p>
    <w:p w:rsidR="0075184A" w:rsidRPr="00D50C89" w:rsidRDefault="0075184A" w:rsidP="0075184A">
      <w:pPr>
        <w:ind w:left="708" w:right="395" w:firstLine="1"/>
        <w:jc w:val="center"/>
        <w:rPr>
          <w:rFonts w:ascii="Cooper Black" w:hAnsi="Cooper Black" w:cs="Arial"/>
          <w:b/>
          <w:bCs/>
          <w:sz w:val="40"/>
          <w:szCs w:val="40"/>
        </w:rPr>
      </w:pPr>
      <w:r w:rsidRPr="001D1C4F">
        <w:rPr>
          <w:rFonts w:ascii="Cooper Black" w:hAnsi="Cooper Black" w:cs="Arial"/>
          <w:b/>
          <w:bCs/>
          <w:sz w:val="40"/>
          <w:szCs w:val="40"/>
        </w:rPr>
        <w:t>ALUMINÍOS LUMMI</w:t>
      </w:r>
    </w:p>
    <w:p w:rsidR="0075184A" w:rsidRPr="00DF2E8D" w:rsidRDefault="0075184A" w:rsidP="0075184A">
      <w:pPr>
        <w:ind w:left="708" w:right="395" w:firstLine="708"/>
        <w:jc w:val="center"/>
        <w:rPr>
          <w:rFonts w:ascii="Verdana" w:hAnsi="Verdana"/>
        </w:rPr>
      </w:pPr>
    </w:p>
    <w:p w:rsidR="0075184A" w:rsidRDefault="0075184A" w:rsidP="0075184A">
      <w:pPr>
        <w:ind w:left="708" w:right="395"/>
        <w:jc w:val="center"/>
        <w:rPr>
          <w:rFonts w:ascii="Verdana" w:hAnsi="Verdana"/>
        </w:rPr>
      </w:pPr>
    </w:p>
    <w:p w:rsidR="0075184A" w:rsidRPr="00774281" w:rsidRDefault="0075184A" w:rsidP="0075184A">
      <w:pPr>
        <w:ind w:left="708" w:right="395"/>
        <w:jc w:val="center"/>
        <w:rPr>
          <w:rFonts w:ascii="Verdana" w:hAnsi="Verdana"/>
        </w:rPr>
      </w:pPr>
    </w:p>
    <w:p w:rsidR="0075184A" w:rsidRPr="00453BEE" w:rsidRDefault="0075184A" w:rsidP="0075184A">
      <w:pPr>
        <w:spacing w:line="276" w:lineRule="auto"/>
        <w:ind w:left="1701" w:right="395"/>
        <w:jc w:val="both"/>
        <w:rPr>
          <w:rFonts w:ascii="Batang" w:eastAsia="Batang" w:hAnsi="Batang" w:cs="Arial"/>
          <w:b/>
          <w:sz w:val="28"/>
          <w:szCs w:val="28"/>
        </w:rPr>
      </w:pPr>
      <w:r w:rsidRPr="00453BEE">
        <w:rPr>
          <w:rFonts w:ascii="Verdana" w:hAnsi="Verdana" w:cs="Arial"/>
          <w:b/>
          <w:sz w:val="18"/>
          <w:szCs w:val="18"/>
        </w:rPr>
        <w:t>RAZÃO SOCIAL</w:t>
      </w:r>
      <w:r w:rsidRPr="00774281">
        <w:rPr>
          <w:rFonts w:ascii="Verdana" w:hAnsi="Verdana" w:cs="Arial"/>
          <w:b/>
        </w:rPr>
        <w:t>:</w:t>
      </w:r>
      <w:r w:rsidRPr="00774281">
        <w:rPr>
          <w:rFonts w:ascii="Verdana" w:hAnsi="Verdana" w:cs="Arial"/>
          <w:b/>
          <w:sz w:val="28"/>
          <w:szCs w:val="28"/>
        </w:rPr>
        <w:t xml:space="preserve"> </w:t>
      </w:r>
      <w:r w:rsidRPr="00453BEE">
        <w:rPr>
          <w:rFonts w:ascii="Cooper Black" w:eastAsia="Batang" w:hAnsi="Cooper Black"/>
          <w:b/>
          <w:sz w:val="32"/>
          <w:szCs w:val="32"/>
        </w:rPr>
        <w:t>L I IND. UTIL. DOM. EM ALUMINIO LTDA</w:t>
      </w:r>
      <w:r w:rsidRPr="00453BEE">
        <w:rPr>
          <w:rFonts w:ascii="Cooper Black" w:eastAsia="Batang" w:hAnsi="Cooper Black" w:cs="Arial"/>
          <w:b/>
          <w:sz w:val="32"/>
          <w:szCs w:val="32"/>
        </w:rPr>
        <w:t>.</w:t>
      </w:r>
    </w:p>
    <w:p w:rsidR="0075184A" w:rsidRPr="00453BEE" w:rsidRDefault="0075184A" w:rsidP="0075184A">
      <w:pPr>
        <w:spacing w:line="276" w:lineRule="auto"/>
        <w:ind w:left="1701" w:right="395"/>
        <w:jc w:val="both"/>
        <w:rPr>
          <w:rFonts w:ascii="Cooper Black" w:hAnsi="Cooper Black" w:cs="Arial"/>
          <w:bCs/>
          <w:sz w:val="28"/>
          <w:szCs w:val="28"/>
        </w:rPr>
      </w:pPr>
      <w:r w:rsidRPr="00453BEE">
        <w:rPr>
          <w:rFonts w:ascii="Verdana" w:hAnsi="Verdana" w:cs="Arial"/>
          <w:b/>
          <w:sz w:val="18"/>
          <w:szCs w:val="18"/>
        </w:rPr>
        <w:t>CNPJ:</w:t>
      </w:r>
      <w:r w:rsidRPr="00774281">
        <w:rPr>
          <w:rFonts w:ascii="Verdana" w:hAnsi="Verdana" w:cs="Arial"/>
          <w:b/>
          <w:sz w:val="28"/>
          <w:szCs w:val="28"/>
        </w:rPr>
        <w:t xml:space="preserve"> </w:t>
      </w:r>
      <w:r w:rsidRPr="00453BEE">
        <w:rPr>
          <w:rFonts w:ascii="Cooper Black" w:hAnsi="Cooper Black" w:cs="Arial"/>
          <w:bCs/>
          <w:sz w:val="28"/>
          <w:szCs w:val="28"/>
        </w:rPr>
        <w:t xml:space="preserve">09.398.989/0001-08 </w:t>
      </w:r>
    </w:p>
    <w:p w:rsidR="0075184A" w:rsidRPr="00453BEE" w:rsidRDefault="0075184A" w:rsidP="0075184A">
      <w:pPr>
        <w:spacing w:line="276" w:lineRule="auto"/>
        <w:ind w:left="1701" w:right="395"/>
        <w:jc w:val="both"/>
        <w:rPr>
          <w:rFonts w:ascii="Cooper Black" w:hAnsi="Cooper Black" w:cs="Arial"/>
          <w:bCs/>
          <w:sz w:val="28"/>
          <w:szCs w:val="28"/>
        </w:rPr>
      </w:pPr>
      <w:r w:rsidRPr="00453BEE">
        <w:rPr>
          <w:rFonts w:ascii="Verdana" w:hAnsi="Verdana" w:cs="Arial"/>
          <w:b/>
          <w:sz w:val="18"/>
          <w:szCs w:val="18"/>
        </w:rPr>
        <w:t>INSC. ESTADUAL:</w:t>
      </w:r>
      <w:r w:rsidRPr="00774281">
        <w:rPr>
          <w:rFonts w:ascii="Verdana" w:hAnsi="Verdana" w:cs="Arial"/>
          <w:b/>
          <w:sz w:val="28"/>
          <w:szCs w:val="28"/>
        </w:rPr>
        <w:t xml:space="preserve"> </w:t>
      </w:r>
      <w:r w:rsidRPr="00453BEE">
        <w:rPr>
          <w:rFonts w:ascii="Cooper Black" w:hAnsi="Cooper Black" w:cs="Arial"/>
          <w:bCs/>
          <w:sz w:val="28"/>
          <w:szCs w:val="28"/>
        </w:rPr>
        <w:t>90432714-04</w:t>
      </w:r>
    </w:p>
    <w:p w:rsidR="0075184A" w:rsidRPr="00453BEE" w:rsidRDefault="0075184A" w:rsidP="0075184A">
      <w:pPr>
        <w:spacing w:line="276" w:lineRule="auto"/>
        <w:ind w:left="1701" w:right="395"/>
        <w:jc w:val="both"/>
        <w:rPr>
          <w:rFonts w:ascii="Cooper Black" w:hAnsi="Cooper Black" w:cs="Arial"/>
          <w:b/>
          <w:sz w:val="28"/>
          <w:szCs w:val="28"/>
        </w:rPr>
      </w:pPr>
      <w:r w:rsidRPr="00453BEE">
        <w:rPr>
          <w:rFonts w:ascii="Verdana" w:hAnsi="Verdana" w:cs="Arial"/>
          <w:b/>
          <w:sz w:val="18"/>
          <w:szCs w:val="18"/>
        </w:rPr>
        <w:t>ENDEREÇO:</w:t>
      </w:r>
      <w:r w:rsidRPr="00774281">
        <w:rPr>
          <w:rFonts w:ascii="Verdana" w:hAnsi="Verdana" w:cs="Arial"/>
          <w:bCs/>
          <w:sz w:val="28"/>
          <w:szCs w:val="28"/>
        </w:rPr>
        <w:t xml:space="preserve"> </w:t>
      </w:r>
      <w:r w:rsidRPr="00BB2695">
        <w:rPr>
          <w:rFonts w:ascii="Cooper Black" w:hAnsi="Cooper Black" w:cs="Arial"/>
          <w:sz w:val="28"/>
          <w:szCs w:val="28"/>
        </w:rPr>
        <w:t>RUA NEREU SCHILICKMANN Nº. 179</w:t>
      </w:r>
    </w:p>
    <w:p w:rsidR="0075184A" w:rsidRPr="00453BEE" w:rsidRDefault="0075184A" w:rsidP="0075184A">
      <w:pPr>
        <w:spacing w:line="276" w:lineRule="auto"/>
        <w:ind w:left="1701" w:right="395"/>
        <w:rPr>
          <w:rFonts w:ascii="Cooper Black" w:hAnsi="Cooper Black" w:cs="Arial"/>
          <w:b/>
          <w:sz w:val="28"/>
          <w:szCs w:val="28"/>
        </w:rPr>
      </w:pPr>
      <w:r w:rsidRPr="00453BEE">
        <w:rPr>
          <w:rFonts w:ascii="Verdana" w:hAnsi="Verdana" w:cs="Arial"/>
          <w:b/>
          <w:sz w:val="18"/>
          <w:szCs w:val="18"/>
        </w:rPr>
        <w:t>BAIRRO:</w:t>
      </w:r>
      <w:r w:rsidRPr="00774281">
        <w:rPr>
          <w:rFonts w:ascii="Verdana" w:hAnsi="Verdana" w:cs="Arial"/>
          <w:b/>
          <w:sz w:val="28"/>
          <w:szCs w:val="28"/>
        </w:rPr>
        <w:t xml:space="preserve"> </w:t>
      </w:r>
      <w:r w:rsidRPr="00453BEE">
        <w:rPr>
          <w:rFonts w:ascii="Cooper Black" w:hAnsi="Cooper Black" w:cs="Arial"/>
          <w:bCs/>
          <w:sz w:val="28"/>
          <w:szCs w:val="28"/>
        </w:rPr>
        <w:t>PINHEIRINHO</w:t>
      </w:r>
      <w:r w:rsidRPr="00453BEE">
        <w:rPr>
          <w:rFonts w:ascii="Cooper Black" w:hAnsi="Cooper Black" w:cs="Arial"/>
          <w:b/>
          <w:sz w:val="28"/>
          <w:szCs w:val="28"/>
        </w:rPr>
        <w:t xml:space="preserve"> </w:t>
      </w:r>
    </w:p>
    <w:p w:rsidR="0075184A" w:rsidRPr="00774281" w:rsidRDefault="0075184A" w:rsidP="0075184A">
      <w:pPr>
        <w:spacing w:line="276" w:lineRule="auto"/>
        <w:ind w:left="1701" w:right="395"/>
        <w:rPr>
          <w:rFonts w:ascii="Verdana" w:hAnsi="Verdana" w:cs="Arial"/>
          <w:b/>
          <w:sz w:val="28"/>
          <w:szCs w:val="28"/>
        </w:rPr>
      </w:pPr>
      <w:r w:rsidRPr="00453BEE">
        <w:rPr>
          <w:rFonts w:ascii="Verdana" w:hAnsi="Verdana" w:cs="Arial"/>
          <w:b/>
          <w:sz w:val="18"/>
          <w:szCs w:val="18"/>
        </w:rPr>
        <w:t>CIDADE:</w:t>
      </w:r>
      <w:r w:rsidRPr="00774281">
        <w:rPr>
          <w:rFonts w:ascii="Verdana" w:hAnsi="Verdana" w:cs="Arial"/>
          <w:b/>
          <w:sz w:val="28"/>
          <w:szCs w:val="28"/>
        </w:rPr>
        <w:t xml:space="preserve"> </w:t>
      </w:r>
      <w:r w:rsidRPr="00453BEE">
        <w:rPr>
          <w:rFonts w:ascii="Cooper Black" w:hAnsi="Cooper Black" w:cs="Arial"/>
          <w:bCs/>
          <w:sz w:val="28"/>
          <w:szCs w:val="28"/>
        </w:rPr>
        <w:t>FRANCISCO BELTRÃO - PR</w:t>
      </w:r>
    </w:p>
    <w:p w:rsidR="0075184A" w:rsidRPr="00453BEE" w:rsidRDefault="0075184A" w:rsidP="0075184A">
      <w:pPr>
        <w:spacing w:line="276" w:lineRule="auto"/>
        <w:ind w:left="1701" w:right="395"/>
        <w:jc w:val="both"/>
        <w:rPr>
          <w:rFonts w:ascii="Cooper Black" w:hAnsi="Cooper Black" w:cs="Arial"/>
          <w:bCs/>
          <w:sz w:val="28"/>
          <w:szCs w:val="28"/>
        </w:rPr>
      </w:pPr>
      <w:r w:rsidRPr="00453BEE">
        <w:rPr>
          <w:rFonts w:ascii="Verdana" w:hAnsi="Verdana" w:cs="Arial"/>
          <w:b/>
          <w:sz w:val="18"/>
          <w:szCs w:val="18"/>
        </w:rPr>
        <w:t>CEP:</w:t>
      </w:r>
      <w:r w:rsidRPr="00774281">
        <w:rPr>
          <w:rFonts w:ascii="Verdana" w:hAnsi="Verdana" w:cs="Arial"/>
          <w:b/>
          <w:sz w:val="32"/>
          <w:szCs w:val="28"/>
        </w:rPr>
        <w:t xml:space="preserve"> </w:t>
      </w:r>
      <w:r w:rsidRPr="00453BEE">
        <w:rPr>
          <w:rFonts w:ascii="Cooper Black" w:hAnsi="Cooper Black" w:cs="Arial"/>
          <w:bCs/>
          <w:sz w:val="28"/>
          <w:szCs w:val="28"/>
        </w:rPr>
        <w:t>85.603-005</w:t>
      </w:r>
    </w:p>
    <w:p w:rsidR="0075184A" w:rsidRPr="00453BEE" w:rsidRDefault="0075184A" w:rsidP="0075184A">
      <w:pPr>
        <w:spacing w:line="276" w:lineRule="auto"/>
        <w:ind w:left="1701" w:right="395"/>
        <w:jc w:val="both"/>
        <w:rPr>
          <w:rFonts w:ascii="Cooper Black" w:hAnsi="Cooper Black" w:cs="Arial"/>
          <w:bCs/>
          <w:sz w:val="28"/>
          <w:szCs w:val="28"/>
        </w:rPr>
      </w:pPr>
      <w:r w:rsidRPr="00453BEE">
        <w:rPr>
          <w:rFonts w:ascii="Verdana" w:hAnsi="Verdana" w:cs="Arial"/>
          <w:b/>
          <w:sz w:val="18"/>
          <w:szCs w:val="18"/>
        </w:rPr>
        <w:t>TELEFONE:</w:t>
      </w:r>
      <w:r w:rsidRPr="00774281">
        <w:rPr>
          <w:rFonts w:ascii="Verdana" w:hAnsi="Verdana" w:cs="Arial"/>
          <w:b/>
          <w:sz w:val="28"/>
          <w:szCs w:val="28"/>
        </w:rPr>
        <w:t xml:space="preserve"> </w:t>
      </w:r>
      <w:r w:rsidRPr="00453BEE">
        <w:rPr>
          <w:rFonts w:ascii="Cooper Black" w:hAnsi="Cooper Black" w:cs="Arial"/>
          <w:bCs/>
          <w:sz w:val="28"/>
          <w:szCs w:val="28"/>
        </w:rPr>
        <w:t>(46) 3527-2542</w:t>
      </w:r>
    </w:p>
    <w:p w:rsidR="0075184A" w:rsidRPr="00453BEE" w:rsidRDefault="0075184A" w:rsidP="0075184A">
      <w:pPr>
        <w:spacing w:line="276" w:lineRule="auto"/>
        <w:ind w:left="1701" w:right="395"/>
        <w:jc w:val="both"/>
        <w:rPr>
          <w:rFonts w:ascii="Cooper Black" w:hAnsi="Cooper Black" w:cs="Arial"/>
          <w:bCs/>
          <w:sz w:val="28"/>
          <w:szCs w:val="28"/>
        </w:rPr>
      </w:pPr>
      <w:r w:rsidRPr="00453BEE">
        <w:rPr>
          <w:rFonts w:ascii="Verdana" w:hAnsi="Verdana" w:cs="Arial"/>
          <w:b/>
          <w:sz w:val="18"/>
          <w:szCs w:val="18"/>
        </w:rPr>
        <w:t xml:space="preserve">E-MAIL: </w:t>
      </w:r>
      <w:r w:rsidRPr="00453BEE">
        <w:rPr>
          <w:rFonts w:ascii="Cooper Black" w:hAnsi="Cooper Black" w:cs="Arial"/>
          <w:bCs/>
          <w:sz w:val="28"/>
          <w:szCs w:val="28"/>
        </w:rPr>
        <w:t>aluminioslummi@gmail.com</w:t>
      </w:r>
    </w:p>
    <w:p w:rsidR="0075184A" w:rsidRDefault="0075184A" w:rsidP="0075184A">
      <w:pPr>
        <w:ind w:left="708" w:right="395"/>
        <w:rPr>
          <w:rFonts w:ascii="Verdana" w:hAnsi="Verdana" w:cs="Arial"/>
          <w:b/>
        </w:rPr>
      </w:pPr>
    </w:p>
    <w:p w:rsidR="0075184A" w:rsidRDefault="0075184A" w:rsidP="0075184A">
      <w:pPr>
        <w:ind w:left="708" w:right="395"/>
        <w:rPr>
          <w:rFonts w:ascii="Verdana" w:hAnsi="Verdana" w:cs="Arial"/>
          <w:b/>
        </w:rPr>
      </w:pPr>
    </w:p>
    <w:p w:rsidR="0075184A" w:rsidRDefault="0075184A" w:rsidP="0075184A">
      <w:pPr>
        <w:ind w:left="708" w:right="395" w:firstLine="708"/>
        <w:rPr>
          <w:rFonts w:ascii="Verdana" w:hAnsi="Verdana" w:cs="Arial"/>
          <w:b/>
        </w:rPr>
      </w:pPr>
      <w:r>
        <w:rPr>
          <w:rFonts w:ascii="Verdana" w:hAnsi="Verdana" w:cs="Arial"/>
          <w:b/>
        </w:rPr>
        <w:t>_______________________</w:t>
      </w:r>
      <w:r>
        <w:rPr>
          <w:rFonts w:ascii="Verdana" w:hAnsi="Verdana" w:cs="Arial"/>
          <w:b/>
        </w:rPr>
        <w:tab/>
      </w:r>
      <w:r>
        <w:rPr>
          <w:rFonts w:ascii="Verdana" w:hAnsi="Verdana" w:cs="Arial"/>
          <w:b/>
        </w:rPr>
        <w:tab/>
      </w:r>
      <w:r>
        <w:rPr>
          <w:rFonts w:ascii="Verdana" w:hAnsi="Verdana" w:cs="Arial"/>
          <w:b/>
        </w:rPr>
        <w:tab/>
      </w:r>
      <w:r>
        <w:rPr>
          <w:rFonts w:ascii="Verdana" w:hAnsi="Verdana" w:cs="Arial"/>
          <w:b/>
        </w:rPr>
        <w:tab/>
      </w:r>
      <w:r>
        <w:rPr>
          <w:rFonts w:ascii="Verdana" w:hAnsi="Verdana" w:cs="Arial"/>
          <w:b/>
        </w:rPr>
        <w:tab/>
      </w:r>
      <w:r>
        <w:rPr>
          <w:rFonts w:ascii="Verdana" w:hAnsi="Verdana" w:cs="Arial"/>
          <w:b/>
        </w:rPr>
        <w:tab/>
        <w:t>_______________________</w:t>
      </w:r>
      <w:r>
        <w:rPr>
          <w:rFonts w:ascii="Verdana" w:hAnsi="Verdana" w:cs="Arial"/>
          <w:b/>
        </w:rPr>
        <w:tab/>
      </w:r>
    </w:p>
    <w:p w:rsidR="0075184A" w:rsidRDefault="0075184A" w:rsidP="0075184A">
      <w:pPr>
        <w:ind w:left="1416" w:right="395"/>
        <w:jc w:val="both"/>
        <w:rPr>
          <w:rFonts w:ascii="Cooper Black" w:hAnsi="Cooper Black" w:cs="Arial"/>
          <w:bCs/>
        </w:rPr>
      </w:pPr>
      <w:r>
        <w:rPr>
          <w:rFonts w:ascii="Cooper Black" w:hAnsi="Cooper Black" w:cs="Arial"/>
          <w:bCs/>
        </w:rPr>
        <w:t xml:space="preserve">     Evandro Neri – Presidente </w:t>
      </w:r>
      <w:r>
        <w:rPr>
          <w:rFonts w:ascii="Cooper Black" w:hAnsi="Cooper Black" w:cs="Arial"/>
          <w:bCs/>
        </w:rPr>
        <w:tab/>
      </w:r>
      <w:r>
        <w:rPr>
          <w:rFonts w:ascii="Cooper Black" w:hAnsi="Cooper Black" w:cs="Arial"/>
          <w:bCs/>
        </w:rPr>
        <w:tab/>
      </w:r>
      <w:r>
        <w:rPr>
          <w:rFonts w:ascii="Cooper Black" w:hAnsi="Cooper Black" w:cs="Arial"/>
          <w:bCs/>
        </w:rPr>
        <w:tab/>
      </w:r>
      <w:r>
        <w:rPr>
          <w:rFonts w:ascii="Cooper Black" w:hAnsi="Cooper Black" w:cs="Arial"/>
          <w:bCs/>
        </w:rPr>
        <w:tab/>
      </w:r>
      <w:r>
        <w:rPr>
          <w:rFonts w:ascii="Cooper Black" w:hAnsi="Cooper Black" w:cs="Arial"/>
          <w:bCs/>
        </w:rPr>
        <w:tab/>
      </w:r>
      <w:r>
        <w:rPr>
          <w:rFonts w:ascii="Cooper Black" w:hAnsi="Cooper Black" w:cs="Arial"/>
          <w:bCs/>
        </w:rPr>
        <w:tab/>
        <w:t xml:space="preserve">   Ademar Pastre - Coordenador</w:t>
      </w:r>
    </w:p>
    <w:p w:rsidR="0075184A" w:rsidRPr="00027089" w:rsidRDefault="0075184A" w:rsidP="0075184A">
      <w:pPr>
        <w:ind w:left="1416" w:right="395"/>
        <w:jc w:val="both"/>
        <w:rPr>
          <w:rFonts w:ascii="Verdana" w:hAnsi="Verdana" w:cs="Arial"/>
          <w:b/>
        </w:rPr>
      </w:pPr>
      <w:r>
        <w:rPr>
          <w:rFonts w:ascii="Cooper Black" w:hAnsi="Cooper Black" w:cs="Arial"/>
          <w:bCs/>
        </w:rPr>
        <w:t xml:space="preserve">       Sindimetal do Sud./PR</w:t>
      </w:r>
      <w:r w:rsidRPr="00027089">
        <w:rPr>
          <w:rFonts w:ascii="Cooper Black" w:hAnsi="Cooper Black" w:cs="Arial"/>
          <w:bCs/>
        </w:rPr>
        <w:tab/>
      </w:r>
      <w:r w:rsidRPr="00027089">
        <w:rPr>
          <w:rFonts w:ascii="Cooper Black" w:hAnsi="Cooper Black" w:cs="Arial"/>
          <w:bCs/>
        </w:rPr>
        <w:tab/>
      </w:r>
      <w:r w:rsidRPr="00027089">
        <w:rPr>
          <w:rFonts w:ascii="Cooper Black" w:hAnsi="Cooper Black" w:cs="Arial"/>
          <w:bCs/>
        </w:rPr>
        <w:tab/>
      </w:r>
      <w:r w:rsidRPr="00027089">
        <w:rPr>
          <w:rFonts w:ascii="Cooper Black" w:hAnsi="Cooper Black" w:cs="Arial"/>
          <w:bCs/>
        </w:rPr>
        <w:tab/>
      </w:r>
      <w:r>
        <w:rPr>
          <w:rFonts w:ascii="Cooper Black" w:hAnsi="Cooper Black" w:cs="Arial"/>
          <w:bCs/>
        </w:rPr>
        <w:tab/>
        <w:t xml:space="preserve">                                 </w:t>
      </w:r>
      <w:r w:rsidRPr="00027089">
        <w:rPr>
          <w:rFonts w:ascii="Cooper Black" w:hAnsi="Cooper Black" w:cs="Arial"/>
          <w:bCs/>
        </w:rPr>
        <w:t>APL de Alumínios</w:t>
      </w:r>
    </w:p>
    <w:p w:rsidR="0075184A" w:rsidRDefault="0075184A" w:rsidP="0075184A">
      <w:pPr>
        <w:ind w:left="708" w:right="395"/>
        <w:jc w:val="both"/>
        <w:rPr>
          <w:rFonts w:ascii="Verdana" w:hAnsi="Verdana" w:cs="Arial"/>
          <w:b/>
        </w:rPr>
      </w:pPr>
      <w:r w:rsidRPr="00592881">
        <w:rPr>
          <w:rFonts w:ascii="Verdana" w:hAnsi="Verdana" w:cs="Arial"/>
          <w:b/>
        </w:rPr>
        <w:t xml:space="preserve">                                                                                                  </w:t>
      </w:r>
      <w:r>
        <w:rPr>
          <w:rFonts w:ascii="Verdana" w:hAnsi="Verdana" w:cs="Arial"/>
          <w:b/>
        </w:rPr>
        <w:tab/>
      </w:r>
      <w:r>
        <w:rPr>
          <w:rFonts w:ascii="Verdana" w:hAnsi="Verdana" w:cs="Arial"/>
          <w:b/>
        </w:rPr>
        <w:tab/>
      </w:r>
      <w:r>
        <w:rPr>
          <w:rFonts w:ascii="Verdana" w:hAnsi="Verdana" w:cs="Arial"/>
          <w:b/>
        </w:rPr>
        <w:tab/>
      </w:r>
    </w:p>
    <w:p w:rsidR="0075184A" w:rsidRDefault="0075184A" w:rsidP="0075184A">
      <w:pPr>
        <w:ind w:left="2124" w:right="395" w:firstLine="708"/>
        <w:rPr>
          <w:rFonts w:ascii="Verdana" w:hAnsi="Verdana" w:cs="Arial"/>
          <w:b/>
        </w:rPr>
      </w:pPr>
    </w:p>
    <w:p w:rsidR="0075184A" w:rsidRPr="00774281" w:rsidRDefault="0075184A" w:rsidP="0075184A">
      <w:pPr>
        <w:ind w:left="2832" w:right="395"/>
        <w:rPr>
          <w:rFonts w:ascii="Verdana" w:hAnsi="Verdan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5635625</wp:posOffset>
            </wp:positionH>
            <wp:positionV relativeFrom="paragraph">
              <wp:posOffset>328295</wp:posOffset>
            </wp:positionV>
            <wp:extent cx="1544320" cy="391795"/>
            <wp:effectExtent l="19050" t="0" r="0" b="0"/>
            <wp:wrapSquare wrapText="bothSides"/>
            <wp:docPr id="18" name="Imagem 7" descr="FIEP SIMP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IEP SIMP PB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39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 w:cs="Arial"/>
          <w:b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4250055</wp:posOffset>
            </wp:positionH>
            <wp:positionV relativeFrom="paragraph">
              <wp:posOffset>301625</wp:posOffset>
            </wp:positionV>
            <wp:extent cx="1043940" cy="527050"/>
            <wp:effectExtent l="19050" t="0" r="3810" b="0"/>
            <wp:wrapTight wrapText="bothSides">
              <wp:wrapPolygon edited="0">
                <wp:start x="-394" y="0"/>
                <wp:lineTo x="-394" y="21080"/>
                <wp:lineTo x="21679" y="21080"/>
                <wp:lineTo x="21679" y="0"/>
                <wp:lineTo x="-394" y="0"/>
              </wp:wrapPolygon>
            </wp:wrapTight>
            <wp:docPr id="17" name="Imagem 5" descr="logo SEBR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 SEBRAE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52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 w:cs="Arial"/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2092960</wp:posOffset>
            </wp:positionH>
            <wp:positionV relativeFrom="paragraph">
              <wp:posOffset>301625</wp:posOffset>
            </wp:positionV>
            <wp:extent cx="1635125" cy="424180"/>
            <wp:effectExtent l="19050" t="0" r="3175" b="0"/>
            <wp:wrapTight wrapText="bothSides">
              <wp:wrapPolygon edited="0">
                <wp:start x="-252" y="0"/>
                <wp:lineTo x="-252" y="20371"/>
                <wp:lineTo x="21642" y="20371"/>
                <wp:lineTo x="21642" y="0"/>
                <wp:lineTo x="-252" y="0"/>
              </wp:wrapPolygon>
            </wp:wrapTight>
            <wp:docPr id="15" name="Imagem 4" descr="logo sindime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 sindimetal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125" cy="42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 w:cs="Arial"/>
          <w:b/>
        </w:rPr>
        <w:t xml:space="preserve">     </w:t>
      </w:r>
      <w:r w:rsidRPr="00DC1675">
        <w:rPr>
          <w:rFonts w:ascii="Verdana" w:hAnsi="Verdana" w:cs="Arial"/>
          <w:b/>
        </w:rPr>
        <w:t>Parceiros:</w:t>
      </w:r>
      <w:r w:rsidRPr="00DC1675">
        <w:rPr>
          <w:rFonts w:ascii="Verdana" w:hAnsi="Verdana"/>
        </w:rPr>
        <w:tab/>
      </w:r>
      <w:r w:rsidRPr="00DC1675">
        <w:rPr>
          <w:rFonts w:ascii="Verdana" w:hAnsi="Verdana"/>
        </w:rPr>
        <w:tab/>
      </w:r>
    </w:p>
    <w:p w:rsidR="0075184A" w:rsidRPr="00BF4E3B" w:rsidRDefault="0075184A" w:rsidP="00BF4E3B">
      <w:pPr>
        <w:tabs>
          <w:tab w:val="left" w:pos="-426"/>
          <w:tab w:val="left" w:pos="-180"/>
          <w:tab w:val="left" w:pos="567"/>
        </w:tabs>
        <w:spacing w:line="276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sectPr w:rsidR="0075184A" w:rsidRPr="00BF4E3B" w:rsidSect="0075184A">
      <w:pgSz w:w="16838" w:h="11906" w:orient="landscape" w:code="9"/>
      <w:pgMar w:top="567" w:right="567" w:bottom="567" w:left="567" w:header="284" w:footer="4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7219" w:rsidRDefault="00597219" w:rsidP="006C529B">
      <w:r>
        <w:separator/>
      </w:r>
    </w:p>
  </w:endnote>
  <w:endnote w:type="continuationSeparator" w:id="0">
    <w:p w:rsidR="00597219" w:rsidRDefault="00597219" w:rsidP="006C52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7219" w:rsidRPr="00410EC1" w:rsidRDefault="00597219" w:rsidP="00EF1B21">
    <w:pPr>
      <w:pStyle w:val="Rodap"/>
      <w:tabs>
        <w:tab w:val="left" w:pos="1276"/>
        <w:tab w:val="left" w:pos="5529"/>
      </w:tabs>
      <w:rPr>
        <w:sz w:val="18"/>
        <w:szCs w:val="18"/>
      </w:rPr>
    </w:pPr>
    <w:r>
      <w:rPr>
        <w:rFonts w:asciiTheme="minorHAnsi" w:hAnsiTheme="minorHAnsi" w:cstheme="minorBidi"/>
        <w:sz w:val="18"/>
        <w:szCs w:val="18"/>
      </w:rPr>
      <w:tab/>
      <w:t xml:space="preserve">Site: </w:t>
    </w:r>
    <w:hyperlink r:id="rId1" w:history="1">
      <w:r w:rsidRPr="00496C9E">
        <w:rPr>
          <w:rStyle w:val="Hyperlink"/>
          <w:rFonts w:asciiTheme="minorHAnsi" w:hAnsiTheme="minorHAnsi" w:cstheme="minorBidi"/>
          <w:sz w:val="18"/>
          <w:szCs w:val="18"/>
        </w:rPr>
        <w:t>www.aplaluminios.com.br</w:t>
      </w:r>
    </w:hyperlink>
    <w:r>
      <w:rPr>
        <w:rFonts w:asciiTheme="minorHAnsi" w:hAnsiTheme="minorHAnsi" w:cstheme="minorBidi"/>
        <w:sz w:val="18"/>
        <w:szCs w:val="18"/>
      </w:rPr>
      <w:t xml:space="preserve"> </w:t>
    </w:r>
    <w:r>
      <w:rPr>
        <w:rFonts w:asciiTheme="minorHAnsi" w:hAnsiTheme="minorHAnsi" w:cstheme="minorBidi"/>
        <w:sz w:val="18"/>
        <w:szCs w:val="18"/>
      </w:rPr>
      <w:tab/>
    </w:r>
    <w:r>
      <w:rPr>
        <w:rFonts w:asciiTheme="minorHAnsi" w:hAnsiTheme="minorHAnsi" w:cstheme="minorBidi"/>
        <w:sz w:val="18"/>
        <w:szCs w:val="18"/>
      </w:rPr>
      <w:tab/>
      <w:t xml:space="preserve">e-mail:  </w:t>
    </w:r>
    <w:hyperlink r:id="rId2" w:history="1">
      <w:r w:rsidRPr="00410EC1">
        <w:rPr>
          <w:rStyle w:val="Hyperlink"/>
          <w:sz w:val="18"/>
          <w:szCs w:val="18"/>
        </w:rPr>
        <w:t>aplaluminios@hotmail.com</w:t>
      </w:r>
    </w:hyperlink>
    <w:r w:rsidRPr="00410EC1">
      <w:rPr>
        <w:sz w:val="18"/>
        <w:szCs w:val="18"/>
      </w:rP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7219" w:rsidRDefault="00597219" w:rsidP="006C529B">
      <w:r>
        <w:separator/>
      </w:r>
    </w:p>
  </w:footnote>
  <w:footnote w:type="continuationSeparator" w:id="0">
    <w:p w:rsidR="00597219" w:rsidRDefault="00597219" w:rsidP="006C529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7219" w:rsidRDefault="00597219" w:rsidP="006C529B">
    <w:pPr>
      <w:jc w:val="center"/>
      <w:rPr>
        <w:b/>
        <w:i/>
        <w:snapToGrid w:val="0"/>
        <w:color w:val="333399"/>
        <w:szCs w:val="24"/>
      </w:rPr>
    </w:pPr>
    <w:r>
      <w:rPr>
        <w:b/>
        <w:i/>
        <w:noProof/>
        <w:color w:val="333399"/>
        <w:szCs w:val="24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177165</wp:posOffset>
          </wp:positionH>
          <wp:positionV relativeFrom="paragraph">
            <wp:posOffset>-180340</wp:posOffset>
          </wp:positionV>
          <wp:extent cx="7524750" cy="800100"/>
          <wp:effectExtent l="19050" t="0" r="0" b="0"/>
          <wp:wrapSquare wrapText="bothSides"/>
          <wp:docPr id="2" name="Imagem 2" descr="cabec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abecalh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497BC2">
      <w:rPr>
        <w:b/>
        <w:i/>
        <w:snapToGrid w:val="0"/>
        <w:color w:val="333399"/>
        <w:szCs w:val="24"/>
      </w:rPr>
      <w:t>APL Ut</w:t>
    </w:r>
    <w:r>
      <w:rPr>
        <w:b/>
        <w:i/>
        <w:snapToGrid w:val="0"/>
        <w:color w:val="333399"/>
        <w:szCs w:val="24"/>
      </w:rPr>
      <w:t xml:space="preserve">ensílios Domésticos e Produtos </w:t>
    </w:r>
    <w:r w:rsidRPr="00497BC2">
      <w:rPr>
        <w:b/>
        <w:i/>
        <w:snapToGrid w:val="0"/>
        <w:color w:val="333399"/>
        <w:szCs w:val="24"/>
      </w:rPr>
      <w:t>em Alumínio no Sudoeste</w:t>
    </w:r>
  </w:p>
  <w:p w:rsidR="00597219" w:rsidRDefault="00597219">
    <w:pPr>
      <w:pStyle w:val="Cabealho"/>
    </w:pPr>
  </w:p>
  <w:p w:rsidR="00597219" w:rsidRDefault="00597219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66883"/>
    <w:multiLevelType w:val="hybridMultilevel"/>
    <w:tmpl w:val="506CBF20"/>
    <w:lvl w:ilvl="0" w:tplc="3E9C74C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C1D7162"/>
    <w:multiLevelType w:val="hybridMultilevel"/>
    <w:tmpl w:val="3B38286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525D1C"/>
    <w:multiLevelType w:val="hybridMultilevel"/>
    <w:tmpl w:val="78061E7E"/>
    <w:lvl w:ilvl="0" w:tplc="3E9C74C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3D5FC1"/>
    <w:multiLevelType w:val="hybridMultilevel"/>
    <w:tmpl w:val="693EEA54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AD307EE4">
      <w:numFmt w:val="bullet"/>
      <w:lvlText w:val="•"/>
      <w:lvlJc w:val="left"/>
      <w:pPr>
        <w:ind w:left="2730" w:hanging="570"/>
      </w:pPr>
      <w:rPr>
        <w:rFonts w:ascii="Times New Roman" w:eastAsia="Times New Roman" w:hAnsi="Times New Roman" w:cs="Times New Roman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FA9052A"/>
    <w:multiLevelType w:val="hybridMultilevel"/>
    <w:tmpl w:val="3BA4857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C3EE26D0">
      <w:numFmt w:val="bullet"/>
      <w:lvlText w:val="•"/>
      <w:lvlJc w:val="left"/>
      <w:pPr>
        <w:ind w:left="1650" w:hanging="570"/>
      </w:pPr>
      <w:rPr>
        <w:rFonts w:ascii="Times New Roman" w:eastAsia="Times New Roman" w:hAnsi="Times New Roman" w:cs="Times New Roman" w:hint="default"/>
      </w:rPr>
    </w:lvl>
    <w:lvl w:ilvl="2" w:tplc="AF36617A">
      <w:numFmt w:val="bullet"/>
      <w:lvlText w:val="·"/>
      <w:lvlJc w:val="left"/>
      <w:pPr>
        <w:ind w:left="2295" w:hanging="495"/>
      </w:pPr>
      <w:rPr>
        <w:rFonts w:ascii="Times New Roman" w:eastAsia="Symbol" w:hAnsi="Times New Roman" w:cs="Times New Roman" w:hint="default"/>
        <w:color w:val="000080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B27E98"/>
    <w:multiLevelType w:val="hybridMultilevel"/>
    <w:tmpl w:val="A8A2CE50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5A72E1B"/>
    <w:multiLevelType w:val="hybridMultilevel"/>
    <w:tmpl w:val="FBA47F7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7A10EE"/>
    <w:multiLevelType w:val="hybridMultilevel"/>
    <w:tmpl w:val="75C0E81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AD307EE4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1755DF"/>
    <w:multiLevelType w:val="hybridMultilevel"/>
    <w:tmpl w:val="2F94C7C8"/>
    <w:lvl w:ilvl="0" w:tplc="7B26F4E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0DC2649"/>
    <w:multiLevelType w:val="hybridMultilevel"/>
    <w:tmpl w:val="E5CEAD8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ED730C"/>
    <w:multiLevelType w:val="hybridMultilevel"/>
    <w:tmpl w:val="D5744540"/>
    <w:lvl w:ilvl="0" w:tplc="AD307EE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FD46E8"/>
    <w:multiLevelType w:val="hybridMultilevel"/>
    <w:tmpl w:val="FECEE018"/>
    <w:lvl w:ilvl="0" w:tplc="AD307EE4">
      <w:numFmt w:val="bullet"/>
      <w:lvlText w:val="•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>
    <w:nsid w:val="4C9F26C7"/>
    <w:multiLevelType w:val="hybridMultilevel"/>
    <w:tmpl w:val="A6904E3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3" w:tplc="AD307EE4">
      <w:numFmt w:val="bullet"/>
      <w:lvlText w:val="•"/>
      <w:lvlJc w:val="left"/>
      <w:pPr>
        <w:ind w:left="2880" w:hanging="360"/>
      </w:pPr>
      <w:rPr>
        <w:rFonts w:ascii="Times New Roman" w:eastAsia="Times New Roman" w:hAnsi="Times New Roman" w:cs="Times New Roman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0911AA"/>
    <w:multiLevelType w:val="hybridMultilevel"/>
    <w:tmpl w:val="D55838B4"/>
    <w:lvl w:ilvl="0" w:tplc="3E9C74C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3BA4995"/>
    <w:multiLevelType w:val="hybridMultilevel"/>
    <w:tmpl w:val="1FB606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5FC5CBA"/>
    <w:multiLevelType w:val="hybridMultilevel"/>
    <w:tmpl w:val="355205E4"/>
    <w:lvl w:ilvl="0" w:tplc="0416000D">
      <w:start w:val="1"/>
      <w:numFmt w:val="bullet"/>
      <w:lvlText w:val=""/>
      <w:lvlJc w:val="left"/>
      <w:pPr>
        <w:ind w:left="128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4" w:hanging="360"/>
      </w:pPr>
      <w:rPr>
        <w:rFonts w:ascii="Wingdings" w:hAnsi="Wingdings" w:hint="default"/>
      </w:rPr>
    </w:lvl>
  </w:abstractNum>
  <w:abstractNum w:abstractNumId="16">
    <w:nsid w:val="5A924FFA"/>
    <w:multiLevelType w:val="hybridMultilevel"/>
    <w:tmpl w:val="EACE83D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AD307EE4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AAD5B7A"/>
    <w:multiLevelType w:val="hybridMultilevel"/>
    <w:tmpl w:val="0D98CA5E"/>
    <w:lvl w:ilvl="0" w:tplc="AD307EE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4FB33CB"/>
    <w:multiLevelType w:val="hybridMultilevel"/>
    <w:tmpl w:val="55CCD166"/>
    <w:lvl w:ilvl="0" w:tplc="AD307EE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9145B4"/>
    <w:multiLevelType w:val="hybridMultilevel"/>
    <w:tmpl w:val="B7A6117C"/>
    <w:lvl w:ilvl="0" w:tplc="AD307EE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8973C90"/>
    <w:multiLevelType w:val="hybridMultilevel"/>
    <w:tmpl w:val="B40CB28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A837DBB"/>
    <w:multiLevelType w:val="hybridMultilevel"/>
    <w:tmpl w:val="A0FA2E0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AD307EE4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09B39D1"/>
    <w:multiLevelType w:val="hybridMultilevel"/>
    <w:tmpl w:val="B114C6D4"/>
    <w:lvl w:ilvl="0" w:tplc="3E9C74C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72C53579"/>
    <w:multiLevelType w:val="hybridMultilevel"/>
    <w:tmpl w:val="3F4A7BA2"/>
    <w:lvl w:ilvl="0" w:tplc="AD307EE4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74D56897"/>
    <w:multiLevelType w:val="hybridMultilevel"/>
    <w:tmpl w:val="5E7AD64A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75296627"/>
    <w:multiLevelType w:val="hybridMultilevel"/>
    <w:tmpl w:val="78A615DC"/>
    <w:lvl w:ilvl="0" w:tplc="AD307EE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69326AC"/>
    <w:multiLevelType w:val="hybridMultilevel"/>
    <w:tmpl w:val="8D822F7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D87778C"/>
    <w:multiLevelType w:val="hybridMultilevel"/>
    <w:tmpl w:val="18B0993A"/>
    <w:lvl w:ilvl="0" w:tplc="AD307EE4">
      <w:numFmt w:val="bullet"/>
      <w:lvlText w:val="•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6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4"/>
  </w:num>
  <w:num w:numId="3">
    <w:abstractNumId w:val="5"/>
  </w:num>
  <w:num w:numId="4">
    <w:abstractNumId w:val="15"/>
  </w:num>
  <w:num w:numId="5">
    <w:abstractNumId w:val="4"/>
  </w:num>
  <w:num w:numId="6">
    <w:abstractNumId w:val="6"/>
  </w:num>
  <w:num w:numId="7">
    <w:abstractNumId w:val="0"/>
  </w:num>
  <w:num w:numId="8">
    <w:abstractNumId w:val="8"/>
  </w:num>
  <w:num w:numId="9">
    <w:abstractNumId w:val="13"/>
  </w:num>
  <w:num w:numId="10">
    <w:abstractNumId w:val="22"/>
  </w:num>
  <w:num w:numId="11">
    <w:abstractNumId w:val="2"/>
  </w:num>
  <w:num w:numId="12">
    <w:abstractNumId w:val="12"/>
  </w:num>
  <w:num w:numId="13">
    <w:abstractNumId w:val="20"/>
  </w:num>
  <w:num w:numId="14">
    <w:abstractNumId w:val="21"/>
  </w:num>
  <w:num w:numId="15">
    <w:abstractNumId w:val="16"/>
  </w:num>
  <w:num w:numId="16">
    <w:abstractNumId w:val="9"/>
  </w:num>
  <w:num w:numId="17">
    <w:abstractNumId w:val="1"/>
  </w:num>
  <w:num w:numId="18">
    <w:abstractNumId w:val="27"/>
  </w:num>
  <w:num w:numId="19">
    <w:abstractNumId w:val="23"/>
  </w:num>
  <w:num w:numId="20">
    <w:abstractNumId w:val="7"/>
  </w:num>
  <w:num w:numId="21">
    <w:abstractNumId w:val="25"/>
  </w:num>
  <w:num w:numId="22">
    <w:abstractNumId w:val="18"/>
  </w:num>
  <w:num w:numId="23">
    <w:abstractNumId w:val="11"/>
  </w:num>
  <w:num w:numId="24">
    <w:abstractNumId w:val="19"/>
  </w:num>
  <w:num w:numId="25">
    <w:abstractNumId w:val="10"/>
  </w:num>
  <w:num w:numId="26">
    <w:abstractNumId w:val="17"/>
  </w:num>
  <w:num w:numId="27">
    <w:abstractNumId w:val="26"/>
  </w:num>
  <w:num w:numId="28">
    <w:abstractNumId w:val="14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7889"/>
  </w:hdrShapeDefaults>
  <w:footnotePr>
    <w:footnote w:id="-1"/>
    <w:footnote w:id="0"/>
  </w:footnotePr>
  <w:endnotePr>
    <w:endnote w:id="-1"/>
    <w:endnote w:id="0"/>
  </w:endnotePr>
  <w:compat/>
  <w:rsids>
    <w:rsidRoot w:val="00B35BBB"/>
    <w:rsid w:val="00001910"/>
    <w:rsid w:val="0000476D"/>
    <w:rsid w:val="000048DF"/>
    <w:rsid w:val="00014FF3"/>
    <w:rsid w:val="0001549C"/>
    <w:rsid w:val="000308E9"/>
    <w:rsid w:val="00036890"/>
    <w:rsid w:val="00036EA1"/>
    <w:rsid w:val="000411B9"/>
    <w:rsid w:val="00043ACD"/>
    <w:rsid w:val="00045F02"/>
    <w:rsid w:val="00047050"/>
    <w:rsid w:val="000630AA"/>
    <w:rsid w:val="000638BE"/>
    <w:rsid w:val="00067791"/>
    <w:rsid w:val="00074023"/>
    <w:rsid w:val="00076D6A"/>
    <w:rsid w:val="000804EB"/>
    <w:rsid w:val="000820C9"/>
    <w:rsid w:val="0009229A"/>
    <w:rsid w:val="000958FA"/>
    <w:rsid w:val="000A0F0B"/>
    <w:rsid w:val="000A5811"/>
    <w:rsid w:val="000A7FD7"/>
    <w:rsid w:val="000B4868"/>
    <w:rsid w:val="000B7327"/>
    <w:rsid w:val="000C312D"/>
    <w:rsid w:val="000C37A4"/>
    <w:rsid w:val="000C5DCC"/>
    <w:rsid w:val="000F494D"/>
    <w:rsid w:val="000F72AD"/>
    <w:rsid w:val="00103E70"/>
    <w:rsid w:val="00107217"/>
    <w:rsid w:val="00113A5A"/>
    <w:rsid w:val="00127B57"/>
    <w:rsid w:val="00130EA3"/>
    <w:rsid w:val="00136D6F"/>
    <w:rsid w:val="00141DE9"/>
    <w:rsid w:val="001426F0"/>
    <w:rsid w:val="00142C23"/>
    <w:rsid w:val="00144393"/>
    <w:rsid w:val="00151712"/>
    <w:rsid w:val="001521DF"/>
    <w:rsid w:val="00152925"/>
    <w:rsid w:val="00155217"/>
    <w:rsid w:val="001553CE"/>
    <w:rsid w:val="001640FB"/>
    <w:rsid w:val="00166DED"/>
    <w:rsid w:val="0017099F"/>
    <w:rsid w:val="00176CC6"/>
    <w:rsid w:val="00187298"/>
    <w:rsid w:val="00195B97"/>
    <w:rsid w:val="001A073D"/>
    <w:rsid w:val="001B3549"/>
    <w:rsid w:val="001B4A19"/>
    <w:rsid w:val="001C2F82"/>
    <w:rsid w:val="001C7FA7"/>
    <w:rsid w:val="001D5359"/>
    <w:rsid w:val="001E3271"/>
    <w:rsid w:val="001E43F1"/>
    <w:rsid w:val="001F4663"/>
    <w:rsid w:val="00200DC0"/>
    <w:rsid w:val="00207CC3"/>
    <w:rsid w:val="00225FC7"/>
    <w:rsid w:val="00237117"/>
    <w:rsid w:val="00247E90"/>
    <w:rsid w:val="002604B5"/>
    <w:rsid w:val="00264882"/>
    <w:rsid w:val="002726C5"/>
    <w:rsid w:val="002803EE"/>
    <w:rsid w:val="002816A0"/>
    <w:rsid w:val="00282C74"/>
    <w:rsid w:val="00282E13"/>
    <w:rsid w:val="002914AE"/>
    <w:rsid w:val="00292E6D"/>
    <w:rsid w:val="002A03CF"/>
    <w:rsid w:val="002A154B"/>
    <w:rsid w:val="002A2152"/>
    <w:rsid w:val="002B0B02"/>
    <w:rsid w:val="002B3536"/>
    <w:rsid w:val="002D4E8E"/>
    <w:rsid w:val="002D6AEA"/>
    <w:rsid w:val="002E01C2"/>
    <w:rsid w:val="002F3E30"/>
    <w:rsid w:val="002F4C7D"/>
    <w:rsid w:val="002F6DF7"/>
    <w:rsid w:val="002F7D07"/>
    <w:rsid w:val="00312F43"/>
    <w:rsid w:val="0032632C"/>
    <w:rsid w:val="00337904"/>
    <w:rsid w:val="003401A9"/>
    <w:rsid w:val="0034457B"/>
    <w:rsid w:val="00352137"/>
    <w:rsid w:val="00353C8A"/>
    <w:rsid w:val="00353D8A"/>
    <w:rsid w:val="00354872"/>
    <w:rsid w:val="00363BF4"/>
    <w:rsid w:val="0037091C"/>
    <w:rsid w:val="00373EA1"/>
    <w:rsid w:val="003750BD"/>
    <w:rsid w:val="0038624F"/>
    <w:rsid w:val="00395012"/>
    <w:rsid w:val="003A076F"/>
    <w:rsid w:val="003A30FB"/>
    <w:rsid w:val="003A3819"/>
    <w:rsid w:val="003A39DA"/>
    <w:rsid w:val="003A4AC3"/>
    <w:rsid w:val="003A63C1"/>
    <w:rsid w:val="003B6781"/>
    <w:rsid w:val="003D032C"/>
    <w:rsid w:val="003D4ECF"/>
    <w:rsid w:val="003D782C"/>
    <w:rsid w:val="003E1C71"/>
    <w:rsid w:val="003E48CE"/>
    <w:rsid w:val="00400283"/>
    <w:rsid w:val="00400FB1"/>
    <w:rsid w:val="00402407"/>
    <w:rsid w:val="00402466"/>
    <w:rsid w:val="00410EC1"/>
    <w:rsid w:val="0041139C"/>
    <w:rsid w:val="004201BE"/>
    <w:rsid w:val="00420CD3"/>
    <w:rsid w:val="004244B6"/>
    <w:rsid w:val="00426CFD"/>
    <w:rsid w:val="00430C34"/>
    <w:rsid w:val="004328FF"/>
    <w:rsid w:val="004430D7"/>
    <w:rsid w:val="00454295"/>
    <w:rsid w:val="00457BB7"/>
    <w:rsid w:val="00474712"/>
    <w:rsid w:val="00474A8C"/>
    <w:rsid w:val="004831E1"/>
    <w:rsid w:val="00491F22"/>
    <w:rsid w:val="0049542E"/>
    <w:rsid w:val="004A037D"/>
    <w:rsid w:val="004B2AED"/>
    <w:rsid w:val="004B5C79"/>
    <w:rsid w:val="004C1E79"/>
    <w:rsid w:val="004D11F1"/>
    <w:rsid w:val="004D6544"/>
    <w:rsid w:val="004D73EF"/>
    <w:rsid w:val="004D73F2"/>
    <w:rsid w:val="004E12BA"/>
    <w:rsid w:val="004E39A2"/>
    <w:rsid w:val="004E7A70"/>
    <w:rsid w:val="00506CB2"/>
    <w:rsid w:val="00510ACC"/>
    <w:rsid w:val="00513757"/>
    <w:rsid w:val="00521035"/>
    <w:rsid w:val="00534317"/>
    <w:rsid w:val="005354BC"/>
    <w:rsid w:val="00535893"/>
    <w:rsid w:val="0054375F"/>
    <w:rsid w:val="00544CD8"/>
    <w:rsid w:val="00544DD9"/>
    <w:rsid w:val="00552182"/>
    <w:rsid w:val="00567572"/>
    <w:rsid w:val="00570B62"/>
    <w:rsid w:val="005769DC"/>
    <w:rsid w:val="005778F3"/>
    <w:rsid w:val="005925D9"/>
    <w:rsid w:val="00592A76"/>
    <w:rsid w:val="0059307B"/>
    <w:rsid w:val="005968FB"/>
    <w:rsid w:val="00596C6E"/>
    <w:rsid w:val="00597219"/>
    <w:rsid w:val="005A0BCC"/>
    <w:rsid w:val="005A1558"/>
    <w:rsid w:val="005A292E"/>
    <w:rsid w:val="005C64D4"/>
    <w:rsid w:val="005D460B"/>
    <w:rsid w:val="005D5405"/>
    <w:rsid w:val="005E242F"/>
    <w:rsid w:val="005E2C01"/>
    <w:rsid w:val="005F7D88"/>
    <w:rsid w:val="0061098F"/>
    <w:rsid w:val="00610DE1"/>
    <w:rsid w:val="00614BC9"/>
    <w:rsid w:val="006218DF"/>
    <w:rsid w:val="00622281"/>
    <w:rsid w:val="00627BD8"/>
    <w:rsid w:val="00633F31"/>
    <w:rsid w:val="00651800"/>
    <w:rsid w:val="00655643"/>
    <w:rsid w:val="006647BC"/>
    <w:rsid w:val="00664C37"/>
    <w:rsid w:val="00673ED9"/>
    <w:rsid w:val="00692541"/>
    <w:rsid w:val="00696786"/>
    <w:rsid w:val="006C10DD"/>
    <w:rsid w:val="006C30D8"/>
    <w:rsid w:val="006C3DF1"/>
    <w:rsid w:val="006C529B"/>
    <w:rsid w:val="006C6ED6"/>
    <w:rsid w:val="006D0D59"/>
    <w:rsid w:val="006F37BC"/>
    <w:rsid w:val="006F4206"/>
    <w:rsid w:val="00700C07"/>
    <w:rsid w:val="00700EE0"/>
    <w:rsid w:val="007111B8"/>
    <w:rsid w:val="00715ED6"/>
    <w:rsid w:val="007163D7"/>
    <w:rsid w:val="00716BC6"/>
    <w:rsid w:val="007243D9"/>
    <w:rsid w:val="007328E2"/>
    <w:rsid w:val="0074196B"/>
    <w:rsid w:val="00743154"/>
    <w:rsid w:val="00743874"/>
    <w:rsid w:val="007512A5"/>
    <w:rsid w:val="0075184A"/>
    <w:rsid w:val="00751FDA"/>
    <w:rsid w:val="00773ECD"/>
    <w:rsid w:val="00775BA1"/>
    <w:rsid w:val="00781A73"/>
    <w:rsid w:val="007A166B"/>
    <w:rsid w:val="007A5421"/>
    <w:rsid w:val="007A699D"/>
    <w:rsid w:val="007A7384"/>
    <w:rsid w:val="007B44DB"/>
    <w:rsid w:val="007B67A7"/>
    <w:rsid w:val="007C246F"/>
    <w:rsid w:val="007D29B5"/>
    <w:rsid w:val="007E0705"/>
    <w:rsid w:val="007E62DB"/>
    <w:rsid w:val="007F6B54"/>
    <w:rsid w:val="007F7AF6"/>
    <w:rsid w:val="0080373F"/>
    <w:rsid w:val="00806961"/>
    <w:rsid w:val="00807D08"/>
    <w:rsid w:val="00811445"/>
    <w:rsid w:val="00815349"/>
    <w:rsid w:val="008243D5"/>
    <w:rsid w:val="00830373"/>
    <w:rsid w:val="0083144A"/>
    <w:rsid w:val="008350F3"/>
    <w:rsid w:val="0084037B"/>
    <w:rsid w:val="008459DB"/>
    <w:rsid w:val="00846297"/>
    <w:rsid w:val="0087377E"/>
    <w:rsid w:val="00877CB9"/>
    <w:rsid w:val="00881762"/>
    <w:rsid w:val="00893C65"/>
    <w:rsid w:val="008A507F"/>
    <w:rsid w:val="008A6919"/>
    <w:rsid w:val="008A7C4A"/>
    <w:rsid w:val="008A7CC7"/>
    <w:rsid w:val="008D4CDA"/>
    <w:rsid w:val="008E72CD"/>
    <w:rsid w:val="008F47ED"/>
    <w:rsid w:val="009141F6"/>
    <w:rsid w:val="0092228B"/>
    <w:rsid w:val="0092247F"/>
    <w:rsid w:val="00923C39"/>
    <w:rsid w:val="00934AFD"/>
    <w:rsid w:val="009365DF"/>
    <w:rsid w:val="00936EE9"/>
    <w:rsid w:val="00945494"/>
    <w:rsid w:val="00953160"/>
    <w:rsid w:val="00975295"/>
    <w:rsid w:val="0097642B"/>
    <w:rsid w:val="00983298"/>
    <w:rsid w:val="00984730"/>
    <w:rsid w:val="009900D2"/>
    <w:rsid w:val="009A0B11"/>
    <w:rsid w:val="009A3CE4"/>
    <w:rsid w:val="009A4741"/>
    <w:rsid w:val="009A648A"/>
    <w:rsid w:val="009A72D4"/>
    <w:rsid w:val="009B05BA"/>
    <w:rsid w:val="009B7247"/>
    <w:rsid w:val="009C02BA"/>
    <w:rsid w:val="009D6105"/>
    <w:rsid w:val="009E2060"/>
    <w:rsid w:val="009E7DEB"/>
    <w:rsid w:val="009F1915"/>
    <w:rsid w:val="009F194A"/>
    <w:rsid w:val="009F1C3F"/>
    <w:rsid w:val="009F35DE"/>
    <w:rsid w:val="009F5DA1"/>
    <w:rsid w:val="00A0734F"/>
    <w:rsid w:val="00A16DA3"/>
    <w:rsid w:val="00A20ED0"/>
    <w:rsid w:val="00A211DC"/>
    <w:rsid w:val="00A21BE6"/>
    <w:rsid w:val="00A42A1D"/>
    <w:rsid w:val="00A455E4"/>
    <w:rsid w:val="00A4656B"/>
    <w:rsid w:val="00A5534B"/>
    <w:rsid w:val="00A559C0"/>
    <w:rsid w:val="00A64307"/>
    <w:rsid w:val="00A65952"/>
    <w:rsid w:val="00A66F3C"/>
    <w:rsid w:val="00A74086"/>
    <w:rsid w:val="00A7640B"/>
    <w:rsid w:val="00A845C0"/>
    <w:rsid w:val="00AA0821"/>
    <w:rsid w:val="00AA10DE"/>
    <w:rsid w:val="00AB1539"/>
    <w:rsid w:val="00AB55C3"/>
    <w:rsid w:val="00AE1E93"/>
    <w:rsid w:val="00AE3231"/>
    <w:rsid w:val="00AE38C9"/>
    <w:rsid w:val="00AF0DED"/>
    <w:rsid w:val="00AF228A"/>
    <w:rsid w:val="00AF79EF"/>
    <w:rsid w:val="00B0251A"/>
    <w:rsid w:val="00B05642"/>
    <w:rsid w:val="00B10B2A"/>
    <w:rsid w:val="00B1301C"/>
    <w:rsid w:val="00B13C6D"/>
    <w:rsid w:val="00B151C5"/>
    <w:rsid w:val="00B2163A"/>
    <w:rsid w:val="00B35BBB"/>
    <w:rsid w:val="00B41523"/>
    <w:rsid w:val="00B5005A"/>
    <w:rsid w:val="00B61608"/>
    <w:rsid w:val="00B866A1"/>
    <w:rsid w:val="00B94588"/>
    <w:rsid w:val="00B973B2"/>
    <w:rsid w:val="00BA79DA"/>
    <w:rsid w:val="00BB4A2E"/>
    <w:rsid w:val="00BC0AD7"/>
    <w:rsid w:val="00BC0EDA"/>
    <w:rsid w:val="00BD256B"/>
    <w:rsid w:val="00BF1E39"/>
    <w:rsid w:val="00BF4E3B"/>
    <w:rsid w:val="00BF5CA4"/>
    <w:rsid w:val="00C047A9"/>
    <w:rsid w:val="00C0662B"/>
    <w:rsid w:val="00C224DF"/>
    <w:rsid w:val="00C22919"/>
    <w:rsid w:val="00C27B93"/>
    <w:rsid w:val="00C33073"/>
    <w:rsid w:val="00C332FA"/>
    <w:rsid w:val="00C37982"/>
    <w:rsid w:val="00C440DF"/>
    <w:rsid w:val="00C44D3D"/>
    <w:rsid w:val="00C5462A"/>
    <w:rsid w:val="00C566D2"/>
    <w:rsid w:val="00C61A56"/>
    <w:rsid w:val="00C647F9"/>
    <w:rsid w:val="00C710F7"/>
    <w:rsid w:val="00C76E83"/>
    <w:rsid w:val="00C77448"/>
    <w:rsid w:val="00C77DC2"/>
    <w:rsid w:val="00C8058A"/>
    <w:rsid w:val="00C8172A"/>
    <w:rsid w:val="00C83A45"/>
    <w:rsid w:val="00C96C32"/>
    <w:rsid w:val="00C97165"/>
    <w:rsid w:val="00CA2768"/>
    <w:rsid w:val="00CA5084"/>
    <w:rsid w:val="00CB6417"/>
    <w:rsid w:val="00CC45EF"/>
    <w:rsid w:val="00CC7B2A"/>
    <w:rsid w:val="00CD578B"/>
    <w:rsid w:val="00CE5E7A"/>
    <w:rsid w:val="00CF0365"/>
    <w:rsid w:val="00D01C90"/>
    <w:rsid w:val="00D0612E"/>
    <w:rsid w:val="00D0764D"/>
    <w:rsid w:val="00D14AD4"/>
    <w:rsid w:val="00D21013"/>
    <w:rsid w:val="00D337A8"/>
    <w:rsid w:val="00D400CB"/>
    <w:rsid w:val="00D43E6F"/>
    <w:rsid w:val="00D45044"/>
    <w:rsid w:val="00D461AE"/>
    <w:rsid w:val="00D54E63"/>
    <w:rsid w:val="00D56A8F"/>
    <w:rsid w:val="00D64F49"/>
    <w:rsid w:val="00D80E4D"/>
    <w:rsid w:val="00D91219"/>
    <w:rsid w:val="00D92D6A"/>
    <w:rsid w:val="00D93704"/>
    <w:rsid w:val="00DB3278"/>
    <w:rsid w:val="00DB4838"/>
    <w:rsid w:val="00DB72AF"/>
    <w:rsid w:val="00DC2E5C"/>
    <w:rsid w:val="00DD56CD"/>
    <w:rsid w:val="00DE22A9"/>
    <w:rsid w:val="00DE3684"/>
    <w:rsid w:val="00DF2FF3"/>
    <w:rsid w:val="00E02C2D"/>
    <w:rsid w:val="00E1044E"/>
    <w:rsid w:val="00E106C2"/>
    <w:rsid w:val="00E20F6D"/>
    <w:rsid w:val="00E20FDB"/>
    <w:rsid w:val="00E262A7"/>
    <w:rsid w:val="00E31A96"/>
    <w:rsid w:val="00E35347"/>
    <w:rsid w:val="00E35582"/>
    <w:rsid w:val="00E43DB2"/>
    <w:rsid w:val="00E8096C"/>
    <w:rsid w:val="00E81C0D"/>
    <w:rsid w:val="00E96353"/>
    <w:rsid w:val="00E97486"/>
    <w:rsid w:val="00E9759F"/>
    <w:rsid w:val="00E97D63"/>
    <w:rsid w:val="00EA40F1"/>
    <w:rsid w:val="00EA6B3D"/>
    <w:rsid w:val="00EA6D89"/>
    <w:rsid w:val="00EC3495"/>
    <w:rsid w:val="00EC3F2E"/>
    <w:rsid w:val="00EC5200"/>
    <w:rsid w:val="00EC6771"/>
    <w:rsid w:val="00EC7591"/>
    <w:rsid w:val="00ED20A3"/>
    <w:rsid w:val="00EF1B21"/>
    <w:rsid w:val="00EF5F22"/>
    <w:rsid w:val="00F064E5"/>
    <w:rsid w:val="00F10421"/>
    <w:rsid w:val="00F22067"/>
    <w:rsid w:val="00F25D1A"/>
    <w:rsid w:val="00F34E82"/>
    <w:rsid w:val="00F43C3B"/>
    <w:rsid w:val="00F467BF"/>
    <w:rsid w:val="00F564CB"/>
    <w:rsid w:val="00F63B03"/>
    <w:rsid w:val="00F735B7"/>
    <w:rsid w:val="00F771E4"/>
    <w:rsid w:val="00F801C2"/>
    <w:rsid w:val="00F84B2C"/>
    <w:rsid w:val="00F8653F"/>
    <w:rsid w:val="00F940C1"/>
    <w:rsid w:val="00FA07F6"/>
    <w:rsid w:val="00FA2A65"/>
    <w:rsid w:val="00FB339D"/>
    <w:rsid w:val="00FC1260"/>
    <w:rsid w:val="00FC51C4"/>
    <w:rsid w:val="00FC69AD"/>
    <w:rsid w:val="00FF1486"/>
    <w:rsid w:val="00FF4BBF"/>
    <w:rsid w:val="00FF4DCF"/>
    <w:rsid w:val="00FF53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4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5BBB"/>
    <w:pPr>
      <w:spacing w:after="0"/>
      <w:jc w:val="left"/>
    </w:pPr>
    <w:rPr>
      <w:rFonts w:ascii="Calibri" w:hAnsi="Calibri" w:cs="Times New Roman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9C02B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6D0D59"/>
    <w:pPr>
      <w:autoSpaceDE w:val="0"/>
      <w:autoSpaceDN w:val="0"/>
      <w:adjustRightInd w:val="0"/>
      <w:spacing w:after="0"/>
      <w:jc w:val="left"/>
    </w:pPr>
    <w:rPr>
      <w:rFonts w:ascii="Calibri" w:eastAsia="Calibri" w:hAnsi="Calibri" w:cs="Calibri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6C52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C529B"/>
    <w:rPr>
      <w:rFonts w:ascii="Calibri" w:hAnsi="Calibri" w:cs="Times New Roman"/>
      <w:lang w:eastAsia="pt-BR"/>
    </w:rPr>
  </w:style>
  <w:style w:type="paragraph" w:styleId="Rodap">
    <w:name w:val="footer"/>
    <w:basedOn w:val="Normal"/>
    <w:link w:val="RodapChar"/>
    <w:uiPriority w:val="99"/>
    <w:semiHidden/>
    <w:unhideWhenUsed/>
    <w:rsid w:val="006C529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6C529B"/>
    <w:rPr>
      <w:rFonts w:ascii="Calibri" w:hAnsi="Calibri" w:cs="Times New Roman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C529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C529B"/>
    <w:rPr>
      <w:rFonts w:ascii="Tahoma" w:hAnsi="Tahoma" w:cs="Tahoma"/>
      <w:sz w:val="16"/>
      <w:szCs w:val="16"/>
      <w:lang w:eastAsia="pt-BR"/>
    </w:rPr>
  </w:style>
  <w:style w:type="character" w:styleId="Forte">
    <w:name w:val="Strong"/>
    <w:basedOn w:val="Fontepargpadro"/>
    <w:uiPriority w:val="22"/>
    <w:qFormat/>
    <w:rsid w:val="006C529B"/>
    <w:rPr>
      <w:b/>
      <w:bCs/>
    </w:rPr>
  </w:style>
  <w:style w:type="character" w:styleId="Hyperlink">
    <w:name w:val="Hyperlink"/>
    <w:basedOn w:val="Fontepargpadro"/>
    <w:rsid w:val="00E96353"/>
    <w:rPr>
      <w:color w:val="0000FF"/>
      <w:u w:val="single"/>
    </w:rPr>
  </w:style>
  <w:style w:type="character" w:customStyle="1" w:styleId="empresa1">
    <w:name w:val="empresa1"/>
    <w:basedOn w:val="Fontepargpadro"/>
    <w:rsid w:val="00E96353"/>
  </w:style>
  <w:style w:type="paragraph" w:styleId="PargrafodaLista">
    <w:name w:val="List Paragraph"/>
    <w:basedOn w:val="Normal"/>
    <w:uiPriority w:val="34"/>
    <w:qFormat/>
    <w:rsid w:val="00E96353"/>
    <w:pPr>
      <w:ind w:left="720"/>
      <w:contextualSpacing/>
    </w:pPr>
    <w:rPr>
      <w:rFonts w:eastAsia="Calibri"/>
      <w:lang w:eastAsia="en-US"/>
    </w:rPr>
  </w:style>
  <w:style w:type="table" w:styleId="Tabelacomgrade">
    <w:name w:val="Table Grid"/>
    <w:basedOn w:val="Tabelanormal"/>
    <w:uiPriority w:val="59"/>
    <w:rsid w:val="00C44D3D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9C02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paragraph" w:styleId="Ttulo">
    <w:name w:val="Title"/>
    <w:basedOn w:val="Normal"/>
    <w:next w:val="Normal"/>
    <w:link w:val="TtuloChar"/>
    <w:uiPriority w:val="10"/>
    <w:qFormat/>
    <w:rsid w:val="00282C7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282C7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pt-BR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A65952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A65952"/>
    <w:rPr>
      <w:rFonts w:ascii="Tahoma" w:hAnsi="Tahoma" w:cs="Tahoma"/>
      <w:sz w:val="16"/>
      <w:szCs w:val="16"/>
      <w:lang w:eastAsia="pt-BR"/>
    </w:rPr>
  </w:style>
  <w:style w:type="character" w:styleId="nfase">
    <w:name w:val="Emphasis"/>
    <w:basedOn w:val="Fontepargpadro"/>
    <w:uiPriority w:val="20"/>
    <w:qFormat/>
    <w:rsid w:val="001F4663"/>
    <w:rPr>
      <w:i/>
      <w:iCs/>
    </w:rPr>
  </w:style>
  <w:style w:type="paragraph" w:styleId="NormalWeb">
    <w:name w:val="Normal (Web)"/>
    <w:basedOn w:val="Normal"/>
    <w:uiPriority w:val="99"/>
    <w:unhideWhenUsed/>
    <w:rsid w:val="00A4656B"/>
    <w:pPr>
      <w:spacing w:before="100" w:beforeAutospacing="1" w:after="100" w:afterAutospacing="1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tituloazul">
    <w:name w:val="tituloazul"/>
    <w:basedOn w:val="Fontepargpadro"/>
    <w:rsid w:val="00CC45EF"/>
  </w:style>
  <w:style w:type="character" w:customStyle="1" w:styleId="textocinza">
    <w:name w:val="textocinza"/>
    <w:basedOn w:val="Fontepargpadro"/>
    <w:rsid w:val="00E106C2"/>
  </w:style>
  <w:style w:type="character" w:styleId="CitaoHTML">
    <w:name w:val="HTML Cite"/>
    <w:basedOn w:val="Fontepargpadro"/>
    <w:uiPriority w:val="99"/>
    <w:semiHidden/>
    <w:unhideWhenUsed/>
    <w:rsid w:val="00363BF4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4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7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9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679115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94867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871782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627331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6075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78809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44285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462499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90328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3631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0258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241702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778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07544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75863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667643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81237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87736">
          <w:marLeft w:val="86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03277">
          <w:marLeft w:val="86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540465">
          <w:marLeft w:val="86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16001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65618">
          <w:marLeft w:val="86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3107">
          <w:marLeft w:val="86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83131">
          <w:marLeft w:val="86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77812">
          <w:marLeft w:val="86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19816">
          <w:marLeft w:val="86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322">
          <w:marLeft w:val="86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4309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56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929716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01448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93734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79605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74234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97523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058215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85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859832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569576">
          <w:marLeft w:val="864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81129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7164">
          <w:marLeft w:val="864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631448">
          <w:marLeft w:val="864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5958">
          <w:marLeft w:val="864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91824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735300">
          <w:marLeft w:val="864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7586">
          <w:marLeft w:val="864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74855">
          <w:marLeft w:val="864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445689">
          <w:marLeft w:val="864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95168">
          <w:marLeft w:val="864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94447">
          <w:marLeft w:val="864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16964">
          <w:marLeft w:val="864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42433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60120">
          <w:marLeft w:val="864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63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7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4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9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1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fiepr.org.br/sindicatos/sindimetalso/aplaluminiosudoeste/dbimages/21992.img" TargetMode="External"/><Relationship Id="rId18" Type="http://schemas.openxmlformats.org/officeDocument/2006/relationships/hyperlink" Target="http://www.fiepr.org.br/sindicatos/sindimetalso/aplaluminiosudoeste/dbimages/20019.img" TargetMode="External"/><Relationship Id="rId26" Type="http://schemas.openxmlformats.org/officeDocument/2006/relationships/hyperlink" Target="http://www.fiepr.org.br/sindicatos/sindimetalso/aplaluminiosudoeste/dbimages/25654.img" TargetMode="External"/><Relationship Id="rId39" Type="http://schemas.openxmlformats.org/officeDocument/2006/relationships/image" Target="media/image17.jpeg"/><Relationship Id="rId21" Type="http://schemas.openxmlformats.org/officeDocument/2006/relationships/image" Target="media/image8.jpeg"/><Relationship Id="rId34" Type="http://schemas.openxmlformats.org/officeDocument/2006/relationships/hyperlink" Target="http://www.fiepr.org.br/sindicatos/sindimetalso/aplaluminiosudoeste/dbimages/36790.img" TargetMode="External"/><Relationship Id="rId42" Type="http://schemas.openxmlformats.org/officeDocument/2006/relationships/hyperlink" Target="http://www.fiepr.org.br/sindicatos/sindimetalso/aplaluminiosudoeste/dbimages/43228.img" TargetMode="External"/><Relationship Id="rId47" Type="http://schemas.openxmlformats.org/officeDocument/2006/relationships/hyperlink" Target="http://www.fiepr.org.br/sindicatos/sindimetalso/aplaluminiosudoeste/dbimages/43229.img" TargetMode="External"/><Relationship Id="rId50" Type="http://schemas.openxmlformats.org/officeDocument/2006/relationships/image" Target="media/image23.jpeg"/><Relationship Id="rId55" Type="http://schemas.openxmlformats.org/officeDocument/2006/relationships/image" Target="media/image26.jpeg"/><Relationship Id="rId63" Type="http://schemas.openxmlformats.org/officeDocument/2006/relationships/image" Target="media/image30.jpeg"/><Relationship Id="rId68" Type="http://schemas.openxmlformats.org/officeDocument/2006/relationships/hyperlink" Target="http://www.fiepr.org.br/sindicatos/sindimetalso/aplaluminiosudoeste/dbimages/111029.img" TargetMode="External"/><Relationship Id="rId76" Type="http://schemas.openxmlformats.org/officeDocument/2006/relationships/image" Target="media/image36.png"/><Relationship Id="rId7" Type="http://schemas.openxmlformats.org/officeDocument/2006/relationships/endnotes" Target="endnotes.xml"/><Relationship Id="rId71" Type="http://schemas.openxmlformats.org/officeDocument/2006/relationships/hyperlink" Target="http://www.sindimetalsudoeste.com.b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image" Target="media/image12.jpeg"/><Relationship Id="rId11" Type="http://schemas.openxmlformats.org/officeDocument/2006/relationships/hyperlink" Target="http://www.fiepr.org.br/sindicatos/sindimetalso/aplaluminiosudoeste/dbimages/20686.img" TargetMode="External"/><Relationship Id="rId24" Type="http://schemas.openxmlformats.org/officeDocument/2006/relationships/hyperlink" Target="http://www.fiepr.org.br/sindicatos/sindimetalso/aplaluminiosudoeste/dbimages/25912.img" TargetMode="External"/><Relationship Id="rId32" Type="http://schemas.openxmlformats.org/officeDocument/2006/relationships/hyperlink" Target="http://www.fiepr.org.br/sindicatos/sindimetalso/aplaluminiosudoeste/dbimages/37684.img" TargetMode="External"/><Relationship Id="rId37" Type="http://schemas.openxmlformats.org/officeDocument/2006/relationships/image" Target="media/image16.jpeg"/><Relationship Id="rId40" Type="http://schemas.openxmlformats.org/officeDocument/2006/relationships/hyperlink" Target="http://www.fiepr.org.br/sindicatos/sindimetalso/aplaluminiosudoeste/dbimages/36835.img" TargetMode="External"/><Relationship Id="rId45" Type="http://schemas.openxmlformats.org/officeDocument/2006/relationships/hyperlink" Target="http://www.fiepr.org.br/sindicatos/sindimetalso/aplaluminiosudoeste/dbimages/43249.img" TargetMode="External"/><Relationship Id="rId53" Type="http://schemas.openxmlformats.org/officeDocument/2006/relationships/image" Target="media/image25.jpeg"/><Relationship Id="rId58" Type="http://schemas.openxmlformats.org/officeDocument/2006/relationships/hyperlink" Target="http://www.fiepr.org.br/sindicatos/sindimetalso/aplaluminiosudoeste/dbimages/56684.img" TargetMode="External"/><Relationship Id="rId66" Type="http://schemas.openxmlformats.org/officeDocument/2006/relationships/hyperlink" Target="http://www.fiepr.org.br/sindicatos/sindimetalso/aplaluminiosudoeste/dbimages/111020.img" TargetMode="External"/><Relationship Id="rId74" Type="http://schemas.openxmlformats.org/officeDocument/2006/relationships/header" Target="header1.xml"/><Relationship Id="rId79" Type="http://schemas.openxmlformats.org/officeDocument/2006/relationships/image" Target="media/image39.png"/><Relationship Id="rId5" Type="http://schemas.openxmlformats.org/officeDocument/2006/relationships/webSettings" Target="webSettings.xml"/><Relationship Id="rId61" Type="http://schemas.openxmlformats.org/officeDocument/2006/relationships/image" Target="media/image29.jpeg"/><Relationship Id="rId82" Type="http://schemas.microsoft.com/office/2007/relationships/stylesWithEffects" Target="stylesWithEffects.xm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60" Type="http://schemas.openxmlformats.org/officeDocument/2006/relationships/hyperlink" Target="http://www.fiepr.org.br/sindicatos/sindimetalso/aplaluminiosudoeste/dbimages/54154.img" TargetMode="External"/><Relationship Id="rId65" Type="http://schemas.openxmlformats.org/officeDocument/2006/relationships/image" Target="media/image31.jpeg"/><Relationship Id="rId73" Type="http://schemas.openxmlformats.org/officeDocument/2006/relationships/hyperlink" Target="http://www.aplalum&#237;nios.com.br" TargetMode="External"/><Relationship Id="rId78" Type="http://schemas.openxmlformats.org/officeDocument/2006/relationships/image" Target="media/image38.png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fiepr.org.br/sindicatos/sindimetalso/aplaluminiosudoeste/dbimages/20582.img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://www.fiepr.org.br/sindicatos/sindimetalso/aplaluminiosudoeste/dbimages/25910.img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://www.fiepr.org.br/sindicatos/sindimetalso/aplaluminiosudoeste/dbimages/37679.img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19.jpeg"/><Relationship Id="rId48" Type="http://schemas.openxmlformats.org/officeDocument/2006/relationships/image" Target="media/image22.jpeg"/><Relationship Id="rId56" Type="http://schemas.openxmlformats.org/officeDocument/2006/relationships/hyperlink" Target="http://www.fiepr.org.br/sindicatos/sindimetalso/aplaluminiosudoeste/dbimages/56566.img" TargetMode="External"/><Relationship Id="rId64" Type="http://schemas.openxmlformats.org/officeDocument/2006/relationships/hyperlink" Target="http://www.fiepr.org.br/sindicatos/sindimetalso/aplaluminiosudoeste/dbimages/109758.img" TargetMode="External"/><Relationship Id="rId69" Type="http://schemas.openxmlformats.org/officeDocument/2006/relationships/image" Target="media/image33.jpeg"/><Relationship Id="rId77" Type="http://schemas.openxmlformats.org/officeDocument/2006/relationships/image" Target="media/image37.jpeg"/><Relationship Id="rId8" Type="http://schemas.openxmlformats.org/officeDocument/2006/relationships/image" Target="media/image1.jpeg"/><Relationship Id="rId51" Type="http://schemas.openxmlformats.org/officeDocument/2006/relationships/hyperlink" Target="http://www.fiepr.org.br/sindicatos/sindimetalso/aplaluminiosudoeste/dbimages/59525.img" TargetMode="External"/><Relationship Id="rId72" Type="http://schemas.openxmlformats.org/officeDocument/2006/relationships/image" Target="media/image34.jpe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hyperlink" Target="http://www.fiepr.org.br/sindicatos/sindimetalso/aplaluminiosudoeste/dbimages/36834.img" TargetMode="External"/><Relationship Id="rId46" Type="http://schemas.openxmlformats.org/officeDocument/2006/relationships/image" Target="media/image21.jpeg"/><Relationship Id="rId59" Type="http://schemas.openxmlformats.org/officeDocument/2006/relationships/image" Target="media/image28.jpeg"/><Relationship Id="rId67" Type="http://schemas.openxmlformats.org/officeDocument/2006/relationships/image" Target="media/image32.jpeg"/><Relationship Id="rId20" Type="http://schemas.openxmlformats.org/officeDocument/2006/relationships/hyperlink" Target="http://www.fiepr.org.br/sindicatos/sindimetalso/aplaluminiosudoeste/dbimages/20015.img" TargetMode="External"/><Relationship Id="rId41" Type="http://schemas.openxmlformats.org/officeDocument/2006/relationships/image" Target="media/image18.jpeg"/><Relationship Id="rId54" Type="http://schemas.openxmlformats.org/officeDocument/2006/relationships/hyperlink" Target="http://www.fiepr.org.br/sindicatos/sindimetalso/aplaluminiosudoeste/dbimages/59936.img" TargetMode="External"/><Relationship Id="rId62" Type="http://schemas.openxmlformats.org/officeDocument/2006/relationships/hyperlink" Target="http://www.fiepr.org.br/sindicatos/sindimetalso/aplaluminiosudoeste/dbimages/109762.img" TargetMode="External"/><Relationship Id="rId70" Type="http://schemas.openxmlformats.org/officeDocument/2006/relationships/hyperlink" Target="http://www.aplaluminios.com.br/" TargetMode="External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fiepr.org.br/sindicatos/sindimetalso/aplaluminiosudoeste/dbimages/21993.img" TargetMode="External"/><Relationship Id="rId23" Type="http://schemas.openxmlformats.org/officeDocument/2006/relationships/image" Target="media/image9.jpeg"/><Relationship Id="rId28" Type="http://schemas.openxmlformats.org/officeDocument/2006/relationships/hyperlink" Target="http://www.fiepr.org.br/sindicatos/sindimetalso/aplaluminiosudoeste/dbimages/25655.img" TargetMode="External"/><Relationship Id="rId36" Type="http://schemas.openxmlformats.org/officeDocument/2006/relationships/hyperlink" Target="http://www.fiepr.org.br/sindicatos/sindimetalso/aplaluminiosudoeste/dbimages/36793.img" TargetMode="External"/><Relationship Id="rId49" Type="http://schemas.openxmlformats.org/officeDocument/2006/relationships/hyperlink" Target="http://www.fiepr.org.br/sindicatos/sindimetalso/aplaluminiosudoeste/dbimages/59524.img" TargetMode="External"/><Relationship Id="rId57" Type="http://schemas.openxmlformats.org/officeDocument/2006/relationships/image" Target="media/image27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aplaluminios@hotmail.com" TargetMode="External"/><Relationship Id="rId1" Type="http://schemas.openxmlformats.org/officeDocument/2006/relationships/hyperlink" Target="http://www.aplaluminios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66A06F-0068-4E59-B6A4-F35EEF3EE3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2699</Words>
  <Characters>14577</Characters>
  <Application>Microsoft Office Word</Application>
  <DocSecurity>4</DocSecurity>
  <Lines>121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LCasiraghi</dc:creator>
  <cp:lastModifiedBy>LCasiraghi</cp:lastModifiedBy>
  <cp:revision>2</cp:revision>
  <dcterms:created xsi:type="dcterms:W3CDTF">2014-01-27T19:52:00Z</dcterms:created>
  <dcterms:modified xsi:type="dcterms:W3CDTF">2014-01-27T19:52:00Z</dcterms:modified>
</cp:coreProperties>
</file>